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32892">
        <w:rPr>
          <w:b w:val="0"/>
          <w:sz w:val="28"/>
          <w:szCs w:val="28"/>
        </w:rPr>
        <w:t xml:space="preserve">АНАСТАСИЕВСКОЕ </w:t>
      </w:r>
      <w:r>
        <w:rPr>
          <w:b w:val="0"/>
          <w:sz w:val="28"/>
          <w:szCs w:val="28"/>
        </w:rPr>
        <w:t xml:space="preserve"> СЕЛЬСКОЕ ПОСЕЛЕНИЕ»</w:t>
      </w:r>
    </w:p>
    <w:p w:rsidR="00432892" w:rsidRDefault="00432892" w:rsidP="008C3A3F">
      <w:pPr>
        <w:pStyle w:val="3"/>
        <w:rPr>
          <w:b w:val="0"/>
          <w:bCs/>
          <w:spacing w:val="30"/>
          <w:sz w:val="28"/>
          <w:szCs w:val="28"/>
        </w:rPr>
      </w:pP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 w:rsidR="00432892">
        <w:rPr>
          <w:b w:val="0"/>
          <w:sz w:val="28"/>
          <w:szCs w:val="28"/>
        </w:rPr>
        <w:t>АНАСТАСИЕВСКОГО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43289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32892">
              <w:rPr>
                <w:sz w:val="28"/>
                <w:szCs w:val="28"/>
              </w:rPr>
              <w:t>22</w:t>
            </w:r>
            <w:r w:rsidR="00AB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432892">
              <w:rPr>
                <w:sz w:val="28"/>
                <w:szCs w:val="28"/>
              </w:rPr>
              <w:t>ноября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43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432892">
              <w:rPr>
                <w:sz w:val="28"/>
                <w:szCs w:val="28"/>
              </w:rPr>
              <w:t>159</w:t>
            </w:r>
          </w:p>
        </w:tc>
        <w:tc>
          <w:tcPr>
            <w:tcW w:w="3091" w:type="dxa"/>
          </w:tcPr>
          <w:p w:rsidR="008C3A3F" w:rsidRDefault="00432892" w:rsidP="0043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</w:t>
            </w:r>
            <w:r w:rsidR="008C3A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Анастасиевка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43289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432892"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432892">
              <w:rPr>
                <w:rFonts w:ascii="Times New Roman" w:hAnsi="Times New Roman"/>
                <w:sz w:val="28"/>
                <w:szCs w:val="28"/>
              </w:rPr>
              <w:t xml:space="preserve"> №130 от 21.09.2018.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муниципальных услуг, не предоставляемых Администрацией </w:t>
            </w:r>
            <w:r w:rsidR="00432892"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</w:t>
            </w:r>
            <w:r w:rsidR="00432892">
              <w:rPr>
                <w:rFonts w:ascii="Times New Roman" w:hAnsi="Times New Roman"/>
                <w:sz w:val="28"/>
                <w:szCs w:val="28"/>
              </w:rPr>
              <w:t xml:space="preserve">комплексного запроса» 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432892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71525B" w:rsidRDefault="0008541F" w:rsidP="00432892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216EA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 силу</w:t>
      </w:r>
      <w:r w:rsidR="0071525B">
        <w:rPr>
          <w:sz w:val="28"/>
          <w:szCs w:val="28"/>
        </w:rPr>
        <w:t xml:space="preserve"> абзац второй</w:t>
      </w:r>
      <w:r>
        <w:rPr>
          <w:sz w:val="28"/>
          <w:szCs w:val="28"/>
        </w:rPr>
        <w:t xml:space="preserve"> </w:t>
      </w:r>
      <w:r w:rsidR="0071525B">
        <w:rPr>
          <w:sz w:val="28"/>
          <w:szCs w:val="28"/>
        </w:rPr>
        <w:t xml:space="preserve"> пункта 1 </w:t>
      </w:r>
      <w:r w:rsidR="00724282">
        <w:rPr>
          <w:sz w:val="28"/>
          <w:szCs w:val="28"/>
        </w:rPr>
        <w:t>постановления</w:t>
      </w:r>
      <w:r w:rsidR="00432892">
        <w:rPr>
          <w:sz w:val="28"/>
          <w:szCs w:val="28"/>
        </w:rPr>
        <w:t xml:space="preserve"> Администрации Анастасиевского сельского поселения № 130 от 21.09.2018. «Об утверждении перечня муниципальных услуг, не предоставляемых Администрацией Анастасиевского сельского поселения в рамках комплексного запроса»</w:t>
      </w:r>
      <w:r w:rsidR="0071525B">
        <w:rPr>
          <w:sz w:val="28"/>
          <w:szCs w:val="28"/>
        </w:rPr>
        <w:t>.</w:t>
      </w:r>
    </w:p>
    <w:p w:rsidR="0008541F" w:rsidRP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F" w:rsidRPr="0071525B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08541F" w:rsidRPr="00E14F02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Pr="001850F7" w:rsidRDefault="00432892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08541F"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41F" w:rsidRPr="001850F7">
        <w:rPr>
          <w:rFonts w:ascii="Times New Roman" w:hAnsi="Times New Roman" w:cs="Times New Roman"/>
          <w:sz w:val="28"/>
          <w:szCs w:val="28"/>
        </w:rPr>
        <w:tab/>
      </w:r>
      <w:r w:rsidR="0008541F" w:rsidRPr="001850F7">
        <w:rPr>
          <w:rFonts w:ascii="Times New Roman" w:hAnsi="Times New Roman" w:cs="Times New Roman"/>
          <w:sz w:val="28"/>
          <w:szCs w:val="28"/>
        </w:rPr>
        <w:tab/>
      </w:r>
      <w:r w:rsidR="0008541F"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8541F"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Е.К.Кулык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40" w:rsidRDefault="003F5D40" w:rsidP="00134109">
      <w:r>
        <w:separator/>
      </w:r>
    </w:p>
  </w:endnote>
  <w:endnote w:type="continuationSeparator" w:id="0">
    <w:p w:rsidR="003F5D40" w:rsidRDefault="003F5D40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40" w:rsidRDefault="003F5D40" w:rsidP="00134109">
      <w:r>
        <w:separator/>
      </w:r>
    </w:p>
  </w:footnote>
  <w:footnote w:type="continuationSeparator" w:id="0">
    <w:p w:rsidR="003F5D40" w:rsidRDefault="003F5D40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34109"/>
    <w:rsid w:val="0014528D"/>
    <w:rsid w:val="0018182D"/>
    <w:rsid w:val="0018582A"/>
    <w:rsid w:val="00196028"/>
    <w:rsid w:val="001D2702"/>
    <w:rsid w:val="001E2879"/>
    <w:rsid w:val="001E67E5"/>
    <w:rsid w:val="00251312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1610C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3F5D40"/>
    <w:rsid w:val="0041155B"/>
    <w:rsid w:val="00421112"/>
    <w:rsid w:val="00432892"/>
    <w:rsid w:val="004347BF"/>
    <w:rsid w:val="004347CE"/>
    <w:rsid w:val="004662CC"/>
    <w:rsid w:val="004A791F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525B"/>
    <w:rsid w:val="00724282"/>
    <w:rsid w:val="00727F2B"/>
    <w:rsid w:val="00730D85"/>
    <w:rsid w:val="00760B90"/>
    <w:rsid w:val="007769DD"/>
    <w:rsid w:val="00785F1B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F7390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F0481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44D9D"/>
    <w:rsid w:val="00C8469B"/>
    <w:rsid w:val="00CA111E"/>
    <w:rsid w:val="00CC7D88"/>
    <w:rsid w:val="00CD1CBA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73897"/>
    <w:rsid w:val="00EA106A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A752-3D52-41F7-B27D-5262FEF2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2018-11-30T06:48:00Z</cp:lastPrinted>
  <dcterms:created xsi:type="dcterms:W3CDTF">2018-11-29T14:20:00Z</dcterms:created>
  <dcterms:modified xsi:type="dcterms:W3CDTF">2018-11-30T06:48:00Z</dcterms:modified>
</cp:coreProperties>
</file>