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FD" w:rsidRPr="002022FD" w:rsidRDefault="002022FD" w:rsidP="002022FD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2022FD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Уполномоченный по защите прав предпринимателей в Ростовской области</w:t>
      </w:r>
    </w:p>
    <w:p w:rsidR="002022FD" w:rsidRPr="002022FD" w:rsidRDefault="002022FD" w:rsidP="002022F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p w:rsidR="002022FD" w:rsidRPr="002022FD" w:rsidRDefault="002022FD" w:rsidP="00202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Институт Уполномоченного по защите прав предпринимателей в Ростовской области </w:t>
      </w:r>
      <w:hyperlink r:id="rId4" w:history="1">
        <w:r w:rsidRPr="002022FD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учрежден</w:t>
        </w:r>
      </w:hyperlink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(Областной закон </w:t>
      </w:r>
      <w:hyperlink r:id="rId5" w:history="1">
        <w:r w:rsidRPr="002022FD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30.07.2013 № 1146-ЗС</w:t>
        </w:r>
      </w:hyperlink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) в целях развития предпринимательства, обеспечения гарантий государственной защиты прав и законных интересов субъектов предпринимательской деятельности, их соблюдения органами государственной власти, местного самоуправления, должностными лицами и государственными служащими Ростовской области, а также в целях снижения административных и иных ограничений для субъектов предпринимательской деятельности.</w:t>
      </w:r>
    </w:p>
    <w:p w:rsidR="002022FD" w:rsidRPr="002022FD" w:rsidRDefault="002022FD" w:rsidP="00202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Уполномоченный способствует созданию условий развития предпринимательства, восстановлению нарушенных прав и законных интересов субъектов предпринимательства, совершенствованию системы законодательства о субъектах предпринимательской деятельности, правовому просвещению по вопросам прав и законных интересов субъектов предпринимательской деятельности, форм и методов их защиты.</w:t>
      </w:r>
    </w:p>
    <w:p w:rsidR="002022FD" w:rsidRDefault="002022FD" w:rsidP="00202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 своей деятельности Уполномоченный руководствуется Конституцией Российской Федерации, законодательством Российской Федерации, Уставом и законодательством Ростовской области, Федеральным законом </w:t>
      </w:r>
      <w:hyperlink r:id="rId6" w:anchor="I0" w:tgtFrame="_blank" w:history="1">
        <w:r w:rsidRPr="002022FD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07.05.2013 № 78-ФЗ</w:t>
        </w:r>
      </w:hyperlink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«Об уполномоченных по защите прав предпринимателей в Российской Федерации», Областным законом </w:t>
      </w:r>
      <w:hyperlink r:id="rId7" w:history="1">
        <w:r w:rsidRPr="002022FD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30.07.2013 № 1146-ЗС</w:t>
        </w:r>
      </w:hyperlink>
      <w:r w:rsidRPr="002022FD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«Об Уполномоченном по защите прав предпринимателей в Ростовской области».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5"/>
        <w:gridCol w:w="5610"/>
      </w:tblGrid>
      <w:tr w:rsidR="002022FD" w:rsidTr="002022FD">
        <w:tc>
          <w:tcPr>
            <w:tcW w:w="3735" w:type="dxa"/>
          </w:tcPr>
          <w:p w:rsidR="002022FD" w:rsidRDefault="002022FD" w:rsidP="002022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  <w:p w:rsidR="002022FD" w:rsidRDefault="002022FD" w:rsidP="002022FD">
            <w:pPr>
              <w:spacing w:before="100" w:beforeAutospacing="1" w:after="100" w:afterAutospacing="1"/>
              <w:jc w:val="both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 xml:space="preserve">    </w:t>
            </w:r>
            <w:r w:rsidRPr="002022FD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BDACAC0" wp14:editId="73A11D89">
                  <wp:extent cx="1876425" cy="2475636"/>
                  <wp:effectExtent l="0" t="0" r="0" b="1270"/>
                  <wp:docPr id="2" name="Рисунок 2" descr="Дереза Олег Владими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реза Олег Владими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695" cy="255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</w:tcPr>
          <w:p w:rsidR="002022FD" w:rsidRPr="002022FD" w:rsidRDefault="002022FD" w:rsidP="002022F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Дереза Олег Владимирович</w:t>
            </w:r>
          </w:p>
          <w:p w:rsidR="002022FD" w:rsidRPr="002022FD" w:rsidRDefault="002022FD" w:rsidP="00202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Указом Губернатора Ростовской области </w:t>
            </w:r>
            <w:hyperlink r:id="rId9" w:history="1">
              <w:r w:rsidRPr="002022FD">
                <w:rPr>
                  <w:rFonts w:ascii="Times New Roman" w:eastAsia="Times New Roman" w:hAnsi="Times New Roman" w:cs="Times New Roman"/>
                  <w:color w:val="2449AF"/>
                  <w:sz w:val="21"/>
                  <w:szCs w:val="21"/>
                  <w:u w:val="single"/>
                  <w:lang w:eastAsia="ru-RU"/>
                </w:rPr>
                <w:t>от 02.03.2023 №18</w:t>
              </w:r>
            </w:hyperlink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 государственную должность Ростовской области Уполномоченного по защите прав предпринимателей в Ростовской области на общественных началах назначен Дереза Олег Владимирович. </w:t>
            </w:r>
          </w:p>
          <w:p w:rsidR="002022FD" w:rsidRPr="002022FD" w:rsidRDefault="002022FD" w:rsidP="002022F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Уполномоченного по защите прав предпринимателей в Ростовской области:</w:t>
            </w:r>
          </w:p>
          <w:p w:rsidR="002022FD" w:rsidRPr="002022FD" w:rsidRDefault="002022FD" w:rsidP="00202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Адрес: 344002, </w:t>
            </w:r>
            <w:proofErr w:type="spellStart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г.Ростов</w:t>
            </w:r>
            <w:proofErr w:type="spellEnd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-на-Дону, </w:t>
            </w:r>
            <w:proofErr w:type="spellStart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ул.М.Горького</w:t>
            </w:r>
            <w:proofErr w:type="spellEnd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143.</w:t>
            </w:r>
          </w:p>
          <w:p w:rsidR="002022FD" w:rsidRPr="002022FD" w:rsidRDefault="002022FD" w:rsidP="00202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Тел./факс: +7 (863) 262-73-76</w:t>
            </w:r>
          </w:p>
          <w:p w:rsidR="002022FD" w:rsidRDefault="002022FD" w:rsidP="002022FD">
            <w:pPr>
              <w:spacing w:before="100" w:beforeAutospacing="1" w:after="100" w:afterAutospacing="1"/>
              <w:jc w:val="both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Интернет-приемная: </w:t>
            </w:r>
            <w:hyperlink r:id="rId10" w:tgtFrame="_blank" w:history="1">
              <w:r w:rsidRPr="002022FD">
                <w:rPr>
                  <w:rFonts w:ascii="Times New Roman" w:eastAsia="Times New Roman" w:hAnsi="Times New Roman" w:cs="Times New Roman"/>
                  <w:color w:val="2449AF"/>
                  <w:sz w:val="21"/>
                  <w:szCs w:val="21"/>
                  <w:u w:val="single"/>
                  <w:lang w:eastAsia="ru-RU"/>
                </w:rPr>
                <w:t>www.omb-pro.ru</w:t>
              </w:r>
            </w:hyperlink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e-</w:t>
            </w:r>
            <w:proofErr w:type="spellStart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2022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  <w:hyperlink r:id="rId11" w:history="1">
              <w:r w:rsidRPr="002022FD">
                <w:rPr>
                  <w:rFonts w:ascii="Times New Roman" w:eastAsia="Times New Roman" w:hAnsi="Times New Roman" w:cs="Times New Roman"/>
                  <w:color w:val="2449AF"/>
                  <w:sz w:val="21"/>
                  <w:szCs w:val="21"/>
                  <w:u w:val="single"/>
                  <w:lang w:eastAsia="ru-RU"/>
                </w:rPr>
                <w:t>omb-pro@aaanet.ru</w:t>
              </w:r>
            </w:hyperlink>
          </w:p>
        </w:tc>
      </w:tr>
    </w:tbl>
    <w:p w:rsidR="000507BC" w:rsidRDefault="000507BC" w:rsidP="002022FD">
      <w:bookmarkStart w:id="0" w:name="_GoBack"/>
      <w:bookmarkEnd w:id="0"/>
    </w:p>
    <w:sectPr w:rsidR="000507BC" w:rsidSect="002022FD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FD"/>
    <w:rsid w:val="000507BC"/>
    <w:rsid w:val="0020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0D26"/>
  <w15:chartTrackingRefBased/>
  <w15:docId w15:val="{BE48F01D-3ED4-4BAE-8AB1-5C59C0B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91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ocuments/24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_itself=&amp;nd=102165152&amp;page=1&amp;rdk=4&amp;link_id=0" TargetMode="External"/><Relationship Id="rId11" Type="http://schemas.openxmlformats.org/officeDocument/2006/relationships/hyperlink" Target="mailto:omb-pro@aaanet.ru" TargetMode="External"/><Relationship Id="rId5" Type="http://schemas.openxmlformats.org/officeDocument/2006/relationships/hyperlink" Target="https://www.donland.ru/documents/2459/" TargetMode="External"/><Relationship Id="rId10" Type="http://schemas.openxmlformats.org/officeDocument/2006/relationships/hyperlink" Target="http://www.omb-pro.ru/" TargetMode="External"/><Relationship Id="rId4" Type="http://schemas.openxmlformats.org/officeDocument/2006/relationships/hyperlink" Target="https://www.donland.ru/documents/2459/" TargetMode="External"/><Relationship Id="rId9" Type="http://schemas.openxmlformats.org/officeDocument/2006/relationships/hyperlink" Target="https://www.donland.ru/upload/uf/d97/e9pniqikmbryo32xvjc6q249ead51fux/ukaz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2024-11-25T06:59:00Z</dcterms:created>
  <dcterms:modified xsi:type="dcterms:W3CDTF">2024-11-25T07:04:00Z</dcterms:modified>
</cp:coreProperties>
</file>