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C6" w:rsidRPr="00E74BC6" w:rsidRDefault="00E74BC6" w:rsidP="00E74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BC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74BC6" w:rsidRPr="00E74BC6" w:rsidRDefault="00E74BC6" w:rsidP="00E74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BC6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E74BC6" w:rsidRPr="00E74BC6" w:rsidRDefault="00E74BC6" w:rsidP="00E74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BC6">
        <w:rPr>
          <w:rFonts w:ascii="Times New Roman" w:hAnsi="Times New Roman" w:cs="Times New Roman"/>
          <w:sz w:val="28"/>
          <w:szCs w:val="28"/>
        </w:rPr>
        <w:t>МАТВЕЕВО-КУРГАНСКИЙ РАЙОН</w:t>
      </w:r>
    </w:p>
    <w:p w:rsidR="00E74BC6" w:rsidRPr="00E74BC6" w:rsidRDefault="00E74BC6" w:rsidP="00E74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BC6">
        <w:rPr>
          <w:rFonts w:ascii="Times New Roman" w:hAnsi="Times New Roman" w:cs="Times New Roman"/>
          <w:sz w:val="28"/>
          <w:szCs w:val="28"/>
        </w:rPr>
        <w:t>МУНИЦИПАЛЛЬНОЕ ОБРАЗОВАНИЕ</w:t>
      </w:r>
    </w:p>
    <w:p w:rsidR="00E74BC6" w:rsidRPr="00E74BC6" w:rsidRDefault="00E74BC6" w:rsidP="00E74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BC6">
        <w:rPr>
          <w:rFonts w:ascii="Times New Roman" w:hAnsi="Times New Roman" w:cs="Times New Roman"/>
          <w:sz w:val="28"/>
          <w:szCs w:val="28"/>
        </w:rPr>
        <w:t>«АНАСТАСИЕВСКОЕ СЕЛЬСКОЕ ПОСЕЛЕНИЕ»</w:t>
      </w:r>
    </w:p>
    <w:p w:rsidR="00E74BC6" w:rsidRPr="00E74BC6" w:rsidRDefault="00E74BC6" w:rsidP="00E74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BC6">
        <w:rPr>
          <w:rFonts w:ascii="Times New Roman" w:hAnsi="Times New Roman" w:cs="Times New Roman"/>
          <w:sz w:val="28"/>
          <w:szCs w:val="28"/>
        </w:rPr>
        <w:t>СОБРАНИЕ ДЕПУТАТОВ АНАСТАСИЕВСКОГО СЕЛЬСКОГО ПОСЕЛЕНИЯ</w:t>
      </w:r>
    </w:p>
    <w:p w:rsidR="00E74BC6" w:rsidRPr="00E74BC6" w:rsidRDefault="00E74BC6" w:rsidP="00E74BC6">
      <w:pPr>
        <w:pStyle w:val="1"/>
        <w:tabs>
          <w:tab w:val="left" w:pos="6521"/>
        </w:tabs>
        <w:rPr>
          <w:b w:val="0"/>
        </w:rPr>
      </w:pPr>
    </w:p>
    <w:p w:rsidR="00E74BC6" w:rsidRPr="00E74BC6" w:rsidRDefault="00E74BC6" w:rsidP="00E74BC6">
      <w:pPr>
        <w:pStyle w:val="1"/>
        <w:tabs>
          <w:tab w:val="left" w:pos="6521"/>
        </w:tabs>
        <w:rPr>
          <w:b w:val="0"/>
        </w:rPr>
      </w:pPr>
      <w:r w:rsidRPr="00E74BC6">
        <w:rPr>
          <w:b w:val="0"/>
        </w:rPr>
        <w:t>Р Е Ш Е Н И Е</w:t>
      </w:r>
    </w:p>
    <w:p w:rsidR="00696A3F" w:rsidRDefault="00696A3F" w:rsidP="00696A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74BC6" w:rsidRPr="00E74BC6" w:rsidRDefault="00E74BC6" w:rsidP="00E74B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</w:t>
      </w:r>
      <w:r w:rsidRPr="00E74BC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марта</w:t>
      </w:r>
      <w:r w:rsidRPr="00E74BC6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5</w:t>
      </w:r>
      <w:r w:rsidRPr="00E74BC6">
        <w:rPr>
          <w:rFonts w:ascii="Times New Roman" w:hAnsi="Times New Roman" w:cs="Times New Roman"/>
          <w:sz w:val="28"/>
        </w:rPr>
        <w:t xml:space="preserve"> г.                                 № </w:t>
      </w:r>
      <w:r w:rsidRPr="00E74BC6">
        <w:rPr>
          <w:rFonts w:ascii="Times New Roman" w:hAnsi="Times New Roman" w:cs="Times New Roman"/>
          <w:sz w:val="28"/>
        </w:rPr>
        <w:tab/>
        <w:t xml:space="preserve">                с.</w:t>
      </w:r>
      <w:r>
        <w:rPr>
          <w:rFonts w:ascii="Times New Roman" w:hAnsi="Times New Roman" w:cs="Times New Roman"/>
          <w:sz w:val="28"/>
        </w:rPr>
        <w:t xml:space="preserve"> </w:t>
      </w:r>
      <w:r w:rsidRPr="00E74BC6">
        <w:rPr>
          <w:rFonts w:ascii="Times New Roman" w:hAnsi="Times New Roman" w:cs="Times New Roman"/>
          <w:sz w:val="28"/>
        </w:rPr>
        <w:t>Анастасиевка</w:t>
      </w:r>
    </w:p>
    <w:p w:rsidR="00E74BC6" w:rsidRPr="00CD749C" w:rsidRDefault="00E74BC6" w:rsidP="00696A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74BC6" w:rsidRDefault="00696A3F" w:rsidP="00E74BC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696A3F">
        <w:rPr>
          <w:rFonts w:ascii="Times New Roman" w:eastAsia="Calibri" w:hAnsi="Times New Roman" w:cs="Times New Roman"/>
          <w:sz w:val="26"/>
          <w:szCs w:val="26"/>
        </w:rPr>
        <w:t xml:space="preserve">«О внесении изменений в решение Собрания депутатов </w:t>
      </w:r>
    </w:p>
    <w:p w:rsidR="00E74BC6" w:rsidRDefault="0094191E" w:rsidP="00E74BC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Анастасиевского сельского поселения </w:t>
      </w:r>
      <w:r w:rsidR="00696A3F" w:rsidRPr="00696A3F">
        <w:rPr>
          <w:rFonts w:ascii="Times New Roman" w:eastAsia="Calibri" w:hAnsi="Times New Roman" w:cs="Times New Roman"/>
          <w:sz w:val="26"/>
          <w:szCs w:val="26"/>
        </w:rPr>
        <w:t>от 28.11.2008 № 9</w:t>
      </w:r>
    </w:p>
    <w:p w:rsidR="00696A3F" w:rsidRPr="008E565B" w:rsidRDefault="00696A3F" w:rsidP="00E74BC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696A3F">
        <w:rPr>
          <w:rFonts w:ascii="Times New Roman" w:eastAsia="Calibri" w:hAnsi="Times New Roman" w:cs="Times New Roman"/>
          <w:sz w:val="26"/>
          <w:szCs w:val="26"/>
        </w:rPr>
        <w:t>«О системе оплаты труда обслуживающего персонала и работников, осуществляющих техническое обеспечение деятельности Администрации Анастасиевского сельского поселения и ее структурных подразделений»</w:t>
      </w:r>
    </w:p>
    <w:p w:rsidR="00696A3F" w:rsidRPr="008A1929" w:rsidRDefault="00696A3F" w:rsidP="00696A3F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96A3F" w:rsidRPr="00A97BA9" w:rsidRDefault="00696A3F" w:rsidP="00E74BC6">
      <w:pPr>
        <w:tabs>
          <w:tab w:val="left" w:pos="7371"/>
          <w:tab w:val="left" w:pos="751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7BA9">
        <w:rPr>
          <w:rFonts w:ascii="Times New Roman" w:eastAsia="Calibri" w:hAnsi="Times New Roman" w:cs="Times New Roman"/>
          <w:color w:val="000000"/>
          <w:spacing w:val="-1"/>
          <w:sz w:val="26"/>
          <w:szCs w:val="26"/>
          <w:lang w:eastAsia="ru-RU"/>
        </w:rPr>
        <w:tab/>
      </w:r>
    </w:p>
    <w:p w:rsidR="00696A3F" w:rsidRDefault="00696A3F" w:rsidP="00696A3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 частью 11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стать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35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Pr="00696A3F">
        <w:t xml:space="preserve"> </w:t>
      </w:r>
      <w:r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>Областн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ым</w:t>
      </w:r>
      <w:r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закон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ом</w:t>
      </w:r>
      <w:r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Ростовской области от 18.04.2024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№</w:t>
      </w:r>
      <w:r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119-ЗС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r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внесении изменений в Областной закон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>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»,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руководствуясь Устав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ом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образования «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Анастасиевск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>ое сельское поселение», приня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тым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ешением Собрания депутатов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Анастасиевск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ого сельского поселения </w:t>
      </w:r>
      <w:r w:rsidRPr="000E1DF3">
        <w:rPr>
          <w:rFonts w:ascii="Times New Roman" w:hAnsi="Times New Roman"/>
          <w:sz w:val="26"/>
          <w:szCs w:val="26"/>
        </w:rPr>
        <w:t>от</w:t>
      </w:r>
      <w:r w:rsidRPr="001079A9">
        <w:rPr>
          <w:rFonts w:ascii="Times New Roman" w:hAnsi="Times New Roman"/>
          <w:sz w:val="26"/>
          <w:szCs w:val="26"/>
        </w:rPr>
        <w:t xml:space="preserve"> 25.12.2019 № 110 (ред. от 29.05.2024)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Собрание депутатов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Анастасиевск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>ого сельского поселения</w:t>
      </w:r>
    </w:p>
    <w:p w:rsidR="00696A3F" w:rsidRPr="00A97BA9" w:rsidRDefault="00696A3F" w:rsidP="00696A3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96A3F" w:rsidRPr="00A97BA9" w:rsidRDefault="00696A3F" w:rsidP="00696A3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>РЕШИЛО:</w:t>
      </w:r>
    </w:p>
    <w:p w:rsidR="00696A3F" w:rsidRPr="008A1929" w:rsidRDefault="00696A3F" w:rsidP="00696A3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96A3F" w:rsidRDefault="00696A3F" w:rsidP="00696A3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Внести в </w:t>
      </w:r>
      <w:r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приложение к решению </w:t>
      </w:r>
      <w:r w:rsidR="0094191E" w:rsidRPr="00696A3F">
        <w:rPr>
          <w:rFonts w:ascii="Times New Roman" w:eastAsia="Calibri" w:hAnsi="Times New Roman" w:cs="Times New Roman"/>
          <w:sz w:val="26"/>
          <w:szCs w:val="26"/>
        </w:rPr>
        <w:t xml:space="preserve">Собрания депутатов </w:t>
      </w:r>
      <w:r w:rsidR="0094191E">
        <w:rPr>
          <w:rFonts w:ascii="Times New Roman" w:eastAsia="Calibri" w:hAnsi="Times New Roman" w:cs="Times New Roman"/>
          <w:sz w:val="26"/>
          <w:szCs w:val="26"/>
        </w:rPr>
        <w:t xml:space="preserve">Анастасиевского сельского поселения </w:t>
      </w:r>
      <w:r w:rsidR="0094191E" w:rsidRPr="00696A3F">
        <w:rPr>
          <w:rFonts w:ascii="Times New Roman" w:eastAsia="Calibri" w:hAnsi="Times New Roman" w:cs="Times New Roman"/>
          <w:sz w:val="26"/>
          <w:szCs w:val="26"/>
        </w:rPr>
        <w:t>от 28.11.2008 № 9 «О системе оплаты труда обслуживающего персонала и работников, осуществляющих техническое обеспечение деятельности Администрации Анастасиевского сельского поселения и ее структурных подразделений»</w:t>
      </w:r>
      <w:r w:rsidR="0094191E"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>(в редакции решени</w:t>
      </w:r>
      <w:r w:rsidR="0094191E">
        <w:rPr>
          <w:rFonts w:ascii="Times New Roman" w:eastAsia="Calibri" w:hAnsi="Times New Roman" w:cs="Times New Roman"/>
          <w:sz w:val="26"/>
          <w:szCs w:val="26"/>
          <w:lang w:eastAsia="ru-RU"/>
        </w:rPr>
        <w:t>й</w:t>
      </w:r>
      <w:r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Собрания депутатов Анастасиевского сельского поселения от 11.05.2016 № 123</w:t>
      </w:r>
      <w:r w:rsidR="0094191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от 27.12.2021 № 19</w:t>
      </w:r>
      <w:r w:rsidRPr="00696A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следующие изменения:</w:t>
      </w:r>
    </w:p>
    <w:p w:rsidR="00696A3F" w:rsidRDefault="00696A3F" w:rsidP="00696A3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1.1. </w:t>
      </w:r>
      <w:r w:rsidR="0094191E">
        <w:rPr>
          <w:rFonts w:ascii="Times New Roman" w:eastAsia="Calibri" w:hAnsi="Times New Roman" w:cs="Times New Roman"/>
          <w:sz w:val="26"/>
          <w:szCs w:val="26"/>
          <w:lang w:eastAsia="ru-RU"/>
        </w:rPr>
        <w:t>пункт 2.1 раздела 2 изложить в следующей редакции:</w:t>
      </w:r>
    </w:p>
    <w:p w:rsidR="0094191E" w:rsidRDefault="0094191E" w:rsidP="00696A3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4191E" w:rsidRDefault="0094191E" w:rsidP="00696A3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«2.1. </w:t>
      </w:r>
      <w:r w:rsidR="00F340F0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="00F340F0" w:rsidRPr="00F340F0">
        <w:rPr>
          <w:rFonts w:ascii="Times New Roman" w:eastAsia="Calibri" w:hAnsi="Times New Roman" w:cs="Times New Roman"/>
          <w:sz w:val="26"/>
          <w:szCs w:val="26"/>
          <w:lang w:eastAsia="ru-RU"/>
        </w:rPr>
        <w:t>олжностны</w:t>
      </w:r>
      <w:r w:rsidR="00F340F0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="00F340F0" w:rsidRPr="00F340F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оклад</w:t>
      </w:r>
      <w:r w:rsidR="00F340F0">
        <w:rPr>
          <w:rFonts w:ascii="Times New Roman" w:eastAsia="Calibri" w:hAnsi="Times New Roman" w:cs="Times New Roman"/>
          <w:sz w:val="26"/>
          <w:szCs w:val="26"/>
          <w:lang w:eastAsia="ru-RU"/>
        </w:rPr>
        <w:t>ы</w:t>
      </w:r>
      <w:r w:rsidR="00F340F0" w:rsidRPr="00F340F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устанавливаются техническо</w:t>
      </w:r>
      <w:r w:rsidR="00F340F0">
        <w:rPr>
          <w:rFonts w:ascii="Times New Roman" w:eastAsia="Calibri" w:hAnsi="Times New Roman" w:cs="Times New Roman"/>
          <w:sz w:val="26"/>
          <w:szCs w:val="26"/>
          <w:lang w:eastAsia="ru-RU"/>
        </w:rPr>
        <w:t>му</w:t>
      </w:r>
      <w:r w:rsidR="00F340F0" w:rsidRPr="00F340F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персонал</w:t>
      </w:r>
      <w:r w:rsidR="00F340F0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="00F340F0" w:rsidRPr="00F340F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340F0">
        <w:rPr>
          <w:rFonts w:ascii="Times New Roman" w:eastAsia="Calibri" w:hAnsi="Times New Roman" w:cs="Times New Roman"/>
          <w:sz w:val="26"/>
          <w:szCs w:val="26"/>
          <w:lang w:eastAsia="ru-RU"/>
        </w:rPr>
        <w:t>в следующих размерах:</w:t>
      </w:r>
      <w:r w:rsidR="003900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старший инспектор – 7725 рублей в месяц.»;</w:t>
      </w:r>
    </w:p>
    <w:p w:rsidR="00390093" w:rsidRDefault="00390093" w:rsidP="00696A3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90093" w:rsidRDefault="00390093" w:rsidP="00696A3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1.2. абзац второй пункта 1 раздела 3 после слов «Указанная доплата устанавливается» дополнить словами «</w:t>
      </w:r>
      <w:r w:rsidRPr="00390093">
        <w:rPr>
          <w:rFonts w:ascii="Times New Roman" w:eastAsia="Calibri" w:hAnsi="Times New Roman" w:cs="Times New Roman"/>
          <w:sz w:val="26"/>
          <w:szCs w:val="26"/>
          <w:lang w:eastAsia="ru-RU"/>
        </w:rPr>
        <w:t>по результатам проведения специальной оценки условий труда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044BB0" w:rsidRDefault="00390093" w:rsidP="00696A3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1.3.</w:t>
      </w:r>
      <w:r w:rsidR="00044BB0" w:rsidRPr="00044BB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044BB0">
        <w:rPr>
          <w:rFonts w:ascii="Times New Roman" w:eastAsia="Calibri" w:hAnsi="Times New Roman" w:cs="Times New Roman"/>
          <w:sz w:val="26"/>
          <w:szCs w:val="26"/>
          <w:lang w:eastAsia="ru-RU"/>
        </w:rPr>
        <w:t>в разделе 4:</w:t>
      </w:r>
    </w:p>
    <w:p w:rsidR="00390093" w:rsidRDefault="00044BB0" w:rsidP="00696A3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1.3.1.</w:t>
      </w:r>
      <w:r w:rsidR="003900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04D5D">
        <w:rPr>
          <w:rFonts w:ascii="Times New Roman" w:eastAsia="Calibri" w:hAnsi="Times New Roman" w:cs="Times New Roman"/>
          <w:sz w:val="26"/>
          <w:szCs w:val="26"/>
          <w:lang w:eastAsia="ru-RU"/>
        </w:rPr>
        <w:t>подпункт 1 пункта 4.1 изложить в следующей редакции:</w:t>
      </w:r>
    </w:p>
    <w:p w:rsidR="00904D5D" w:rsidRDefault="00904D5D" w:rsidP="00696A3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04D5D" w:rsidRDefault="00904D5D" w:rsidP="00904D5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904D5D">
        <w:rPr>
          <w:rFonts w:ascii="Times New Roman" w:eastAsia="Calibri" w:hAnsi="Times New Roman" w:cs="Times New Roman"/>
          <w:sz w:val="26"/>
          <w:szCs w:val="26"/>
          <w:lang w:eastAsia="ru-RU"/>
        </w:rPr>
        <w:t>1) работникам из числа технического персонала: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</w:t>
      </w:r>
      <w:r w:rsidRPr="00904D5D">
        <w:rPr>
          <w:rFonts w:ascii="Times New Roman" w:eastAsia="Calibri" w:hAnsi="Times New Roman" w:cs="Times New Roman"/>
          <w:sz w:val="26"/>
          <w:szCs w:val="26"/>
          <w:lang w:eastAsia="ru-RU"/>
        </w:rPr>
        <w:t>таршему инспектору - до 250 процентов должностного оклада;</w:t>
      </w:r>
      <w:r w:rsidR="0068226F"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044BB0" w:rsidRDefault="00044BB0" w:rsidP="00904D5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8226F" w:rsidRDefault="00044BB0" w:rsidP="00044BB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1.3.2. подпункт 1 пункта 4.3 признать утратившим силу;</w:t>
      </w:r>
    </w:p>
    <w:p w:rsidR="0068226F" w:rsidRDefault="0068226F" w:rsidP="00904D5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="00961BDD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в разделе 5: </w:t>
      </w:r>
    </w:p>
    <w:p w:rsidR="0068226F" w:rsidRDefault="0068226F" w:rsidP="00904D5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="00961BDD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.1. в абзаце первом слова «Должностные оклады» заменить словами «1. Должностные оклады»;</w:t>
      </w:r>
    </w:p>
    <w:p w:rsidR="0068226F" w:rsidRDefault="0068226F" w:rsidP="00904D5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="00961BDD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.2. дополнить пунктом 2 следующего содержания:</w:t>
      </w:r>
    </w:p>
    <w:p w:rsidR="0068226F" w:rsidRDefault="0068226F" w:rsidP="00904D5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8226F" w:rsidRPr="0068226F" w:rsidRDefault="0068226F" w:rsidP="0068226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«2. </w:t>
      </w:r>
      <w:r w:rsidRPr="0068226F">
        <w:rPr>
          <w:rFonts w:ascii="Times New Roman" w:eastAsia="Calibri" w:hAnsi="Times New Roman" w:cs="Times New Roman"/>
          <w:sz w:val="26"/>
          <w:szCs w:val="26"/>
          <w:lang w:eastAsia="ru-RU"/>
        </w:rPr>
        <w:t>Месячная заработная плата работника из числа технического и обслуживающего персонала,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труда, установленного федеральным законодательством.</w:t>
      </w:r>
    </w:p>
    <w:p w:rsidR="0068226F" w:rsidRPr="0068226F" w:rsidRDefault="0068226F" w:rsidP="0068226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8226F">
        <w:rPr>
          <w:rFonts w:ascii="Times New Roman" w:eastAsia="Calibri" w:hAnsi="Times New Roman" w:cs="Times New Roman"/>
          <w:sz w:val="26"/>
          <w:szCs w:val="26"/>
          <w:lang w:eastAsia="ru-RU"/>
        </w:rPr>
        <w:t>В случаях, когда месячная заработная плата работника из числа технического и обслуживающего персонала, полностью отработавшего за этот период норму рабочего времени и выполнившего нормы труда (трудовые обязанности), окажется ниже минимального размера оплаты труда, установленного федеральным законодательством, такому работнику производится доплата до минимального размера оплаты труда.</w:t>
      </w:r>
    </w:p>
    <w:p w:rsidR="0068226F" w:rsidRDefault="0068226F" w:rsidP="0068226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8226F">
        <w:rPr>
          <w:rFonts w:ascii="Times New Roman" w:eastAsia="Calibri" w:hAnsi="Times New Roman" w:cs="Times New Roman"/>
          <w:sz w:val="26"/>
          <w:szCs w:val="26"/>
          <w:lang w:eastAsia="ru-RU"/>
        </w:rPr>
        <w:t>Если работник из числа технического и обслуживающего персонала не полностью отработал норму рабочего времени за соответствующий календарный месяц года, доплата производится пропорционально отработанному времени.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68226F" w:rsidRDefault="0068226F" w:rsidP="0068226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8226F" w:rsidRDefault="0068226F" w:rsidP="0068226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="00961BDD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961BDD">
        <w:rPr>
          <w:rFonts w:ascii="Times New Roman" w:eastAsia="Calibri" w:hAnsi="Times New Roman" w:cs="Times New Roman"/>
          <w:sz w:val="26"/>
          <w:szCs w:val="26"/>
          <w:lang w:eastAsia="ru-RU"/>
        </w:rPr>
        <w:t>в разделе 6:</w:t>
      </w:r>
    </w:p>
    <w:p w:rsidR="00961BDD" w:rsidRDefault="00961BDD" w:rsidP="0068226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1.5.1. </w:t>
      </w:r>
      <w:r w:rsidR="00F12455">
        <w:rPr>
          <w:rFonts w:ascii="Times New Roman" w:eastAsia="Calibri" w:hAnsi="Times New Roman" w:cs="Times New Roman"/>
          <w:sz w:val="26"/>
          <w:szCs w:val="26"/>
          <w:lang w:eastAsia="ru-RU"/>
        </w:rPr>
        <w:t>в пункте 6.1 слова «</w:t>
      </w:r>
      <w:r w:rsidR="00F12455" w:rsidRPr="00F12455">
        <w:rPr>
          <w:rFonts w:ascii="Times New Roman" w:eastAsia="Calibri" w:hAnsi="Times New Roman" w:cs="Times New Roman"/>
          <w:sz w:val="26"/>
          <w:szCs w:val="26"/>
          <w:lang w:eastAsia="ru-RU"/>
        </w:rPr>
        <w:t>бюджета муниципального сельского поселения</w:t>
      </w:r>
      <w:r w:rsidR="00F12455">
        <w:rPr>
          <w:rFonts w:ascii="Times New Roman" w:eastAsia="Calibri" w:hAnsi="Times New Roman" w:cs="Times New Roman"/>
          <w:sz w:val="26"/>
          <w:szCs w:val="26"/>
          <w:lang w:eastAsia="ru-RU"/>
        </w:rPr>
        <w:t>» заменить словами «бюджета Анастасиевского сельского поселения»;</w:t>
      </w:r>
    </w:p>
    <w:p w:rsidR="00E938A7" w:rsidRDefault="00F12455" w:rsidP="0068226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1.5.2.</w:t>
      </w:r>
      <w:r w:rsidR="00E938A7" w:rsidRPr="00E938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E938A7">
        <w:rPr>
          <w:rFonts w:ascii="Times New Roman" w:eastAsia="Calibri" w:hAnsi="Times New Roman" w:cs="Times New Roman"/>
          <w:sz w:val="26"/>
          <w:szCs w:val="26"/>
          <w:lang w:eastAsia="ru-RU"/>
        </w:rPr>
        <w:t>в пункте 6.2:</w:t>
      </w:r>
    </w:p>
    <w:p w:rsidR="00F12455" w:rsidRDefault="00E938A7" w:rsidP="0068226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="00F1245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F3982">
        <w:rPr>
          <w:rFonts w:ascii="Times New Roman" w:eastAsia="Calibri" w:hAnsi="Times New Roman" w:cs="Times New Roman"/>
          <w:sz w:val="26"/>
          <w:szCs w:val="26"/>
          <w:lang w:eastAsia="ru-RU"/>
        </w:rPr>
        <w:t>подпункт 1 изложить в следующей редакции:</w:t>
      </w:r>
    </w:p>
    <w:p w:rsidR="00AF3982" w:rsidRDefault="00AF3982" w:rsidP="0068226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F3982" w:rsidRDefault="00AF3982" w:rsidP="00AF398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«1) </w:t>
      </w:r>
      <w:r w:rsidRPr="00AF3982">
        <w:rPr>
          <w:rFonts w:ascii="Times New Roman" w:eastAsia="Calibri" w:hAnsi="Times New Roman" w:cs="Times New Roman"/>
          <w:sz w:val="26"/>
          <w:szCs w:val="26"/>
          <w:lang w:eastAsia="ru-RU"/>
        </w:rPr>
        <w:t>ежемесячной надбавки к должностному окладу за интенсивность и высокие результаты работы для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старшего инспектора </w:t>
      </w:r>
      <w:r w:rsidRPr="00AF3982">
        <w:rPr>
          <w:rFonts w:ascii="Times New Roman" w:eastAsia="Calibri" w:hAnsi="Times New Roman" w:cs="Times New Roman"/>
          <w:sz w:val="26"/>
          <w:szCs w:val="26"/>
          <w:lang w:eastAsia="ru-RU"/>
        </w:rPr>
        <w:t>- в размере 30 должностных окладов;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AF3982" w:rsidRDefault="00AF3982" w:rsidP="00AF398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938A7" w:rsidRDefault="00E938A7" w:rsidP="00E938A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 подпункт 3 изложить в следующей редакции:</w:t>
      </w:r>
    </w:p>
    <w:p w:rsidR="00AF3982" w:rsidRDefault="00AF3982" w:rsidP="00AF398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938A7" w:rsidRDefault="00E938A7" w:rsidP="00E938A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«3)</w:t>
      </w:r>
      <w:r w:rsidRPr="00E938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премии по результатам работы за месяц для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старшего инспектора</w:t>
      </w:r>
      <w:r w:rsidRPr="00E938A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в размере 6 должностных окладов;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A8017E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696A3F" w:rsidRPr="00A97BA9" w:rsidRDefault="00696A3F" w:rsidP="00A8017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A54A6" w:rsidRPr="008A54A6" w:rsidRDefault="008A54A6" w:rsidP="008A54A6">
      <w:pPr>
        <w:autoSpaceDE w:val="0"/>
        <w:autoSpaceDN w:val="0"/>
        <w:adjustRightInd w:val="0"/>
        <w:ind w:firstLine="705"/>
        <w:outlineLvl w:val="0"/>
        <w:rPr>
          <w:rFonts w:ascii="Times New Roman" w:hAnsi="Times New Roman" w:cs="Times New Roman"/>
          <w:sz w:val="26"/>
          <w:szCs w:val="26"/>
        </w:rPr>
      </w:pPr>
      <w:r w:rsidRPr="008A54A6"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со дня его официального опубликования </w:t>
      </w:r>
      <w:r w:rsidRPr="008A54A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</w:t>
      </w:r>
      <w:r w:rsidRPr="008A54A6">
        <w:rPr>
          <w:rFonts w:ascii="Times New Roman" w:hAnsi="Times New Roman" w:cs="Times New Roman"/>
          <w:sz w:val="26"/>
          <w:szCs w:val="26"/>
        </w:rPr>
        <w:t>информационном бюллетене «</w:t>
      </w:r>
      <w:proofErr w:type="spellStart"/>
      <w:r w:rsidRPr="008A54A6">
        <w:rPr>
          <w:rFonts w:ascii="Times New Roman" w:hAnsi="Times New Roman" w:cs="Times New Roman"/>
          <w:sz w:val="26"/>
          <w:szCs w:val="26"/>
        </w:rPr>
        <w:t>Анастасиевский</w:t>
      </w:r>
      <w:proofErr w:type="spellEnd"/>
      <w:r w:rsidRPr="008A54A6">
        <w:rPr>
          <w:rFonts w:ascii="Times New Roman" w:hAnsi="Times New Roman" w:cs="Times New Roman"/>
          <w:sz w:val="26"/>
          <w:szCs w:val="26"/>
        </w:rPr>
        <w:t xml:space="preserve"> Вестник».</w:t>
      </w:r>
    </w:p>
    <w:p w:rsidR="008A54A6" w:rsidRPr="008A54A6" w:rsidRDefault="008A54A6" w:rsidP="008A54A6">
      <w:pPr>
        <w:autoSpaceDE w:val="0"/>
        <w:autoSpaceDN w:val="0"/>
        <w:adjustRightInd w:val="0"/>
        <w:ind w:firstLine="705"/>
        <w:outlineLvl w:val="0"/>
        <w:rPr>
          <w:rFonts w:ascii="Times New Roman" w:hAnsi="Times New Roman" w:cs="Times New Roman"/>
          <w:sz w:val="26"/>
          <w:szCs w:val="26"/>
        </w:rPr>
      </w:pPr>
      <w:r w:rsidRPr="008A54A6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решения возложить на И.В. </w:t>
      </w:r>
      <w:proofErr w:type="spellStart"/>
      <w:r w:rsidRPr="008A54A6">
        <w:rPr>
          <w:rFonts w:ascii="Times New Roman" w:hAnsi="Times New Roman" w:cs="Times New Roman"/>
          <w:sz w:val="26"/>
          <w:szCs w:val="26"/>
        </w:rPr>
        <w:t>Журенко</w:t>
      </w:r>
      <w:proofErr w:type="spellEnd"/>
      <w:r w:rsidRPr="008A54A6">
        <w:rPr>
          <w:rFonts w:ascii="Times New Roman" w:hAnsi="Times New Roman" w:cs="Times New Roman"/>
          <w:sz w:val="26"/>
          <w:szCs w:val="26"/>
        </w:rPr>
        <w:t xml:space="preserve"> – председателя комиссии по бюджету, налогам и собственности Собрания депутатов Анастасиевского сельского поселения.</w:t>
      </w:r>
    </w:p>
    <w:p w:rsidR="008A54A6" w:rsidRPr="008A54A6" w:rsidRDefault="008A54A6" w:rsidP="008A54A6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</w:p>
    <w:p w:rsidR="00696A3F" w:rsidRPr="00A97BA9" w:rsidRDefault="00696A3F" w:rsidP="00696A3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>Председатель Собрания депутатов –</w:t>
      </w:r>
    </w:p>
    <w:p w:rsidR="00696A3F" w:rsidRPr="00E64033" w:rsidRDefault="00696A3F" w:rsidP="00696A3F">
      <w:pPr>
        <w:tabs>
          <w:tab w:val="left" w:pos="7797"/>
        </w:tabs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лава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Анастасиевск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>ого сельского поселения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 xml:space="preserve">О.А.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Сопельняк</w:t>
      </w:r>
      <w:proofErr w:type="spellEnd"/>
    </w:p>
    <w:p w:rsidR="00696A3F" w:rsidRDefault="00696A3F" w:rsidP="00696A3F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96A3F" w:rsidRPr="00E64033" w:rsidRDefault="00696A3F" w:rsidP="00696A3F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061E4" w:rsidRDefault="00F061E4">
      <w:bookmarkStart w:id="0" w:name="_GoBack"/>
      <w:bookmarkEnd w:id="0"/>
    </w:p>
    <w:sectPr w:rsidR="00F061E4" w:rsidSect="006D2044">
      <w:headerReference w:type="even" r:id="rId6"/>
      <w:headerReference w:type="default" r:id="rId7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ABD" w:rsidRDefault="00070ABD">
      <w:pPr>
        <w:spacing w:after="0" w:line="240" w:lineRule="auto"/>
      </w:pPr>
      <w:r>
        <w:separator/>
      </w:r>
    </w:p>
  </w:endnote>
  <w:endnote w:type="continuationSeparator" w:id="0">
    <w:p w:rsidR="00070ABD" w:rsidRDefault="00070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ABD" w:rsidRDefault="00070ABD">
      <w:pPr>
        <w:spacing w:after="0" w:line="240" w:lineRule="auto"/>
      </w:pPr>
      <w:r>
        <w:separator/>
      </w:r>
    </w:p>
  </w:footnote>
  <w:footnote w:type="continuationSeparator" w:id="0">
    <w:p w:rsidR="00070ABD" w:rsidRDefault="00070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508648390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6D2044" w:rsidRDefault="00070ABD" w:rsidP="0019136F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6D2044" w:rsidRDefault="00070A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28077791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6D2044" w:rsidRDefault="00070ABD" w:rsidP="0019136F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8A54A6">
          <w:rPr>
            <w:rStyle w:val="a5"/>
            <w:noProof/>
          </w:rPr>
          <w:t>3</w:t>
        </w:r>
        <w:r>
          <w:rPr>
            <w:rStyle w:val="a5"/>
          </w:rPr>
          <w:fldChar w:fldCharType="end"/>
        </w:r>
      </w:p>
    </w:sdtContent>
  </w:sdt>
  <w:p w:rsidR="006D2044" w:rsidRDefault="00070A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3F"/>
    <w:rsid w:val="00044BB0"/>
    <w:rsid w:val="00070ABD"/>
    <w:rsid w:val="00390093"/>
    <w:rsid w:val="0068226F"/>
    <w:rsid w:val="006836C4"/>
    <w:rsid w:val="00696A3F"/>
    <w:rsid w:val="006F4575"/>
    <w:rsid w:val="00771912"/>
    <w:rsid w:val="00772D7C"/>
    <w:rsid w:val="008A54A6"/>
    <w:rsid w:val="00904D5D"/>
    <w:rsid w:val="0094191E"/>
    <w:rsid w:val="00961BDD"/>
    <w:rsid w:val="0098124F"/>
    <w:rsid w:val="00A8017E"/>
    <w:rsid w:val="00AF3982"/>
    <w:rsid w:val="00DC205E"/>
    <w:rsid w:val="00E74BC6"/>
    <w:rsid w:val="00E938A7"/>
    <w:rsid w:val="00F061E4"/>
    <w:rsid w:val="00F12455"/>
    <w:rsid w:val="00F3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073C"/>
  <w15:chartTrackingRefBased/>
  <w15:docId w15:val="{EC2114A9-3263-CA4F-B3DE-1E734676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3F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74BC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A3F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696A3F"/>
  </w:style>
  <w:style w:type="character" w:customStyle="1" w:styleId="10">
    <w:name w:val="Заголовок 1 Знак"/>
    <w:basedOn w:val="a0"/>
    <w:link w:val="1"/>
    <w:rsid w:val="00E74BC6"/>
    <w:rPr>
      <w:rFonts w:eastAsia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5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5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 Windows</cp:lastModifiedBy>
  <cp:revision>4</cp:revision>
  <cp:lastPrinted>2025-03-03T08:25:00Z</cp:lastPrinted>
  <dcterms:created xsi:type="dcterms:W3CDTF">2025-03-03T08:23:00Z</dcterms:created>
  <dcterms:modified xsi:type="dcterms:W3CDTF">2025-03-03T08:26:00Z</dcterms:modified>
</cp:coreProperties>
</file>