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5E" w:rsidRPr="00EE43FA" w:rsidRDefault="00C74C5E" w:rsidP="00C74C5E">
      <w:pPr>
        <w:tabs>
          <w:tab w:val="center" w:pos="4675"/>
          <w:tab w:val="center" w:pos="4820"/>
          <w:tab w:val="left" w:pos="7753"/>
          <w:tab w:val="left" w:pos="7890"/>
        </w:tabs>
        <w:spacing w:line="240" w:lineRule="auto"/>
        <w:ind w:right="-1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Cs w:val="26"/>
          <w:lang w:eastAsia="ru-RU"/>
        </w:rPr>
        <w:tab/>
      </w:r>
      <w:bookmarkStart w:id="0" w:name="_GoBack"/>
      <w:r w:rsidRPr="00EE43FA">
        <w:rPr>
          <w:rFonts w:eastAsia="Times New Roman" w:cs="Times New Roman"/>
          <w:sz w:val="28"/>
          <w:szCs w:val="28"/>
          <w:lang w:eastAsia="ru-RU"/>
        </w:rPr>
        <w:t>РОССИЙСКАЯ ФЕДЕРАЦИЯ</w:t>
      </w:r>
      <w:r w:rsidRPr="00EE43FA">
        <w:rPr>
          <w:rFonts w:eastAsia="Times New Roman" w:cs="Times New Roman"/>
          <w:sz w:val="28"/>
          <w:szCs w:val="28"/>
          <w:lang w:eastAsia="ru-RU"/>
        </w:rPr>
        <w:tab/>
      </w:r>
    </w:p>
    <w:p w:rsidR="00C74C5E" w:rsidRPr="00EE43FA" w:rsidRDefault="00C74C5E" w:rsidP="00C74C5E">
      <w:pPr>
        <w:tabs>
          <w:tab w:val="center" w:pos="4819"/>
          <w:tab w:val="left" w:pos="8500"/>
        </w:tabs>
        <w:spacing w:line="240" w:lineRule="auto"/>
        <w:ind w:right="-1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E43FA">
        <w:rPr>
          <w:rFonts w:eastAsia="Times New Roman" w:cs="Times New Roman"/>
          <w:sz w:val="28"/>
          <w:szCs w:val="28"/>
          <w:lang w:eastAsia="ru-RU"/>
        </w:rPr>
        <w:t>РОСТОВСКАЯ ОБЛАСТЬ</w:t>
      </w:r>
    </w:p>
    <w:p w:rsidR="00C74C5E" w:rsidRPr="00EE43FA" w:rsidRDefault="00C74C5E" w:rsidP="00C74C5E">
      <w:pPr>
        <w:spacing w:line="240" w:lineRule="auto"/>
        <w:ind w:right="-1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E43FA">
        <w:rPr>
          <w:rFonts w:eastAsia="Times New Roman" w:cs="Times New Roman"/>
          <w:sz w:val="28"/>
          <w:szCs w:val="28"/>
          <w:lang w:eastAsia="ru-RU"/>
        </w:rPr>
        <w:t>МУНИЦИПАЛЬНОЕ ОБРАЗОВАНИЕ</w:t>
      </w:r>
    </w:p>
    <w:p w:rsidR="00C74C5E" w:rsidRPr="00EE43FA" w:rsidRDefault="00C74C5E" w:rsidP="00C74C5E">
      <w:pPr>
        <w:spacing w:line="240" w:lineRule="auto"/>
        <w:ind w:right="-1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E43FA">
        <w:rPr>
          <w:rFonts w:eastAsia="Times New Roman" w:cs="Times New Roman"/>
          <w:sz w:val="28"/>
          <w:szCs w:val="28"/>
          <w:lang w:eastAsia="ru-RU"/>
        </w:rPr>
        <w:t>«АНАСТАСИЕВСКОЕ СЕЛЬСКОЕ ПОСЕЛЕНИЕ»</w:t>
      </w:r>
    </w:p>
    <w:p w:rsidR="00C74C5E" w:rsidRPr="00EE43FA" w:rsidRDefault="00C74C5E" w:rsidP="00C74C5E">
      <w:pPr>
        <w:pStyle w:val="a7"/>
        <w:jc w:val="center"/>
        <w:rPr>
          <w:sz w:val="28"/>
          <w:szCs w:val="28"/>
          <w:lang w:eastAsia="ru-RU"/>
        </w:rPr>
      </w:pPr>
      <w:r w:rsidRPr="00EE43FA">
        <w:rPr>
          <w:sz w:val="28"/>
          <w:szCs w:val="28"/>
          <w:lang w:eastAsia="ru-RU"/>
        </w:rPr>
        <w:t>СОБРАНИЕ ДЕПУТАТОВ</w:t>
      </w:r>
    </w:p>
    <w:p w:rsidR="00C74C5E" w:rsidRPr="00EE43FA" w:rsidRDefault="00C74C5E" w:rsidP="00C74C5E">
      <w:pPr>
        <w:pStyle w:val="a7"/>
        <w:jc w:val="center"/>
        <w:rPr>
          <w:sz w:val="28"/>
          <w:szCs w:val="28"/>
          <w:lang w:eastAsia="ru-RU"/>
        </w:rPr>
      </w:pPr>
      <w:r w:rsidRPr="00EE43FA">
        <w:rPr>
          <w:sz w:val="28"/>
          <w:szCs w:val="28"/>
          <w:lang w:eastAsia="ru-RU"/>
        </w:rPr>
        <w:t>АНАСТАСИЕВСКОГО СЕЛЬСКОГО ПОСЕЛЕНИЯ</w:t>
      </w:r>
    </w:p>
    <w:p w:rsidR="00C74C5E" w:rsidRPr="00EE43FA" w:rsidRDefault="00C74C5E" w:rsidP="00C74C5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74C5E" w:rsidRPr="00EE43FA" w:rsidRDefault="00C74C5E" w:rsidP="00C74C5E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EE43FA">
        <w:rPr>
          <w:rFonts w:eastAsia="Times New Roman" w:cs="Times New Roman"/>
          <w:sz w:val="28"/>
          <w:szCs w:val="28"/>
          <w:lang w:eastAsia="ru-RU"/>
        </w:rPr>
        <w:t>РЕШЕНИЕ</w:t>
      </w:r>
    </w:p>
    <w:p w:rsidR="00C74C5E" w:rsidRPr="00EE43FA" w:rsidRDefault="00C74C5E" w:rsidP="00C74C5E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74C5E" w:rsidRPr="00EE43FA" w:rsidRDefault="00C74C5E" w:rsidP="00C74C5E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EE43FA">
        <w:rPr>
          <w:rFonts w:eastAsia="Times New Roman" w:cs="Times New Roman"/>
          <w:iCs/>
          <w:sz w:val="28"/>
          <w:szCs w:val="28"/>
          <w:lang w:eastAsia="ru-RU"/>
        </w:rPr>
        <w:softHyphen/>
      </w:r>
      <w:r w:rsidRPr="00EE43FA">
        <w:rPr>
          <w:rFonts w:eastAsia="Times New Roman" w:cs="Times New Roman"/>
          <w:iCs/>
          <w:sz w:val="28"/>
          <w:szCs w:val="28"/>
          <w:lang w:eastAsia="ru-RU"/>
        </w:rPr>
        <w:softHyphen/>
      </w:r>
      <w:r w:rsidR="00EE43FA" w:rsidRPr="00EE43FA">
        <w:rPr>
          <w:rFonts w:eastAsia="Times New Roman" w:cs="Times New Roman"/>
          <w:iCs/>
          <w:sz w:val="28"/>
          <w:szCs w:val="28"/>
          <w:lang w:eastAsia="ru-RU"/>
        </w:rPr>
        <w:t>26.05.</w:t>
      </w:r>
      <w:r w:rsidRPr="00EE43FA">
        <w:rPr>
          <w:rFonts w:eastAsia="Times New Roman" w:cs="Times New Roman"/>
          <w:iCs/>
          <w:sz w:val="28"/>
          <w:szCs w:val="28"/>
          <w:lang w:eastAsia="ru-RU"/>
        </w:rPr>
        <w:t>2025</w:t>
      </w:r>
      <w:r w:rsidR="00EE43FA" w:rsidRPr="00EE43FA">
        <w:rPr>
          <w:rFonts w:eastAsia="Times New Roman" w:cs="Times New Roman"/>
          <w:iCs/>
          <w:sz w:val="28"/>
          <w:szCs w:val="28"/>
          <w:lang w:eastAsia="ru-RU"/>
        </w:rPr>
        <w:t>г.</w:t>
      </w:r>
      <w:r w:rsidRPr="00EE43FA">
        <w:rPr>
          <w:rFonts w:eastAsia="Times New Roman" w:cs="Times New Roman"/>
          <w:iCs/>
          <w:sz w:val="28"/>
          <w:szCs w:val="28"/>
          <w:lang w:eastAsia="ru-RU"/>
        </w:rPr>
        <w:tab/>
        <w:t xml:space="preserve">   </w:t>
      </w:r>
      <w:r w:rsidR="00EE43FA" w:rsidRPr="00EE43FA">
        <w:rPr>
          <w:rFonts w:eastAsia="Times New Roman" w:cs="Times New Roman"/>
          <w:iCs/>
          <w:sz w:val="28"/>
          <w:szCs w:val="28"/>
          <w:lang w:eastAsia="ru-RU"/>
        </w:rPr>
        <w:t xml:space="preserve">   </w:t>
      </w:r>
      <w:r w:rsidRPr="00EE43FA">
        <w:rPr>
          <w:rFonts w:eastAsia="Times New Roman" w:cs="Times New Roman"/>
          <w:iCs/>
          <w:sz w:val="28"/>
          <w:szCs w:val="28"/>
          <w:lang w:eastAsia="ru-RU"/>
        </w:rPr>
        <w:t>№</w:t>
      </w:r>
      <w:r w:rsidR="00EE43FA" w:rsidRPr="00EE43FA">
        <w:rPr>
          <w:rFonts w:eastAsia="Times New Roman" w:cs="Times New Roman"/>
          <w:iCs/>
          <w:sz w:val="28"/>
          <w:szCs w:val="28"/>
          <w:lang w:eastAsia="ru-RU"/>
        </w:rPr>
        <w:t>167</w:t>
      </w:r>
      <w:r w:rsidRPr="00EE43F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Pr="00EE43FA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EE43FA" w:rsidRPr="00EE43FA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EE43FA">
        <w:rPr>
          <w:rFonts w:eastAsia="Times New Roman" w:cs="Times New Roman"/>
          <w:sz w:val="28"/>
          <w:szCs w:val="28"/>
          <w:lang w:eastAsia="ru-RU"/>
        </w:rPr>
        <w:t>с. Анастасиевка</w:t>
      </w:r>
    </w:p>
    <w:p w:rsidR="00B23EBD" w:rsidRPr="00EE43FA" w:rsidRDefault="00B23EBD" w:rsidP="00C74C5E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B23EBD" w:rsidRPr="00EE43FA" w:rsidRDefault="00B23EBD" w:rsidP="00C74C5E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B23EBD" w:rsidRPr="00EE43FA" w:rsidRDefault="00B23EBD" w:rsidP="00B23EBD">
      <w:pPr>
        <w:widowControl w:val="0"/>
        <w:adjustRightInd w:val="0"/>
        <w:snapToGrid w:val="0"/>
        <w:ind w:firstLine="0"/>
        <w:jc w:val="center"/>
        <w:rPr>
          <w:rFonts w:cs="Times New Roman"/>
          <w:sz w:val="28"/>
          <w:szCs w:val="28"/>
        </w:rPr>
      </w:pPr>
      <w:r w:rsidRPr="00EE43FA">
        <w:rPr>
          <w:rFonts w:cs="Times New Roman"/>
          <w:sz w:val="28"/>
          <w:szCs w:val="28"/>
        </w:rPr>
        <w:t>«Об арендной плате за использование земельных участков, находящихся в муниципальной собственности Анастасиевкого сельского поселения»</w:t>
      </w:r>
    </w:p>
    <w:p w:rsidR="00BF1AC2" w:rsidRPr="00EE43FA" w:rsidRDefault="00BF1AC2" w:rsidP="00D05FC1">
      <w:pPr>
        <w:widowControl w:val="0"/>
        <w:adjustRightInd w:val="0"/>
        <w:snapToGrid w:val="0"/>
        <w:ind w:firstLine="0"/>
        <w:rPr>
          <w:rFonts w:cs="Times New Roman"/>
          <w:sz w:val="28"/>
          <w:szCs w:val="28"/>
        </w:rPr>
      </w:pPr>
    </w:p>
    <w:p w:rsidR="00C90AE2" w:rsidRPr="00EE43FA" w:rsidRDefault="00BF1AC2" w:rsidP="00D05FC1">
      <w:pPr>
        <w:widowControl w:val="0"/>
        <w:adjustRightInd w:val="0"/>
        <w:snapToGrid w:val="0"/>
        <w:jc w:val="both"/>
        <w:rPr>
          <w:rFonts w:eastAsia="Times New Roman"/>
          <w:sz w:val="28"/>
          <w:szCs w:val="28"/>
          <w:lang w:eastAsia="ru-RU"/>
        </w:rPr>
      </w:pPr>
      <w:r w:rsidRPr="00EE43FA">
        <w:rPr>
          <w:rFonts w:eastAsia="Times New Roman" w:cs="Times New Roman"/>
          <w:sz w:val="28"/>
          <w:szCs w:val="28"/>
          <w:lang w:eastAsia="ru-RU"/>
        </w:rPr>
        <w:t xml:space="preserve">В соответствии с </w:t>
      </w:r>
      <w:r w:rsidR="005B636A" w:rsidRPr="00EE43FA">
        <w:rPr>
          <w:rFonts w:eastAsia="Times New Roman" w:cs="Times New Roman"/>
          <w:sz w:val="28"/>
          <w:szCs w:val="28"/>
          <w:lang w:eastAsia="ru-RU"/>
        </w:rPr>
        <w:t xml:space="preserve">пунктом 3 части 3 статьи 39.7 Земельного кодекса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EE43FA">
        <w:rPr>
          <w:rFonts w:eastAsia="Times New Roman" w:cs="Times New Roman"/>
          <w:sz w:val="28"/>
          <w:szCs w:val="28"/>
          <w:lang w:eastAsia="ru-RU"/>
        </w:rPr>
        <w:t xml:space="preserve">руководствуясь </w:t>
      </w:r>
      <w:r w:rsidR="00C74C5E" w:rsidRPr="00EE43FA">
        <w:rPr>
          <w:rFonts w:eastAsia="Times New Roman" w:cs="Times New Roman"/>
          <w:sz w:val="28"/>
          <w:szCs w:val="28"/>
          <w:lang w:eastAsia="ru-RU"/>
        </w:rPr>
        <w:t xml:space="preserve">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="00C74C5E" w:rsidRPr="00EE43FA">
        <w:rPr>
          <w:rFonts w:eastAsia="Calibri"/>
          <w:color w:val="000000" w:themeColor="text1"/>
          <w:sz w:val="28"/>
          <w:szCs w:val="28"/>
        </w:rPr>
        <w:t>от 25.12.2019 № 110 (ред. от 29.05.2024)</w:t>
      </w:r>
      <w:r w:rsidR="00C74C5E" w:rsidRPr="00EE43F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E43FA">
        <w:rPr>
          <w:rFonts w:eastAsia="Times New Roman"/>
          <w:sz w:val="28"/>
          <w:szCs w:val="28"/>
          <w:lang w:eastAsia="ru-RU"/>
        </w:rPr>
        <w:t xml:space="preserve">Собрание депутатов </w:t>
      </w:r>
      <w:r w:rsidR="00C74C5E" w:rsidRPr="00EE43FA">
        <w:rPr>
          <w:rFonts w:eastAsia="Times New Roman"/>
          <w:sz w:val="28"/>
          <w:szCs w:val="28"/>
          <w:lang w:eastAsia="ru-RU"/>
        </w:rPr>
        <w:t>Анастасиевского</w:t>
      </w:r>
      <w:r w:rsidRPr="00EE43FA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:rsidR="00C90AE2" w:rsidRPr="00EE43FA" w:rsidRDefault="00BF1AC2" w:rsidP="00D05FC1">
      <w:pPr>
        <w:widowControl w:val="0"/>
        <w:adjustRightInd w:val="0"/>
        <w:snapToGri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EE43FA">
        <w:rPr>
          <w:rFonts w:eastAsia="Times New Roman"/>
          <w:sz w:val="28"/>
          <w:szCs w:val="28"/>
          <w:lang w:eastAsia="ru-RU"/>
        </w:rPr>
        <w:t>РЕШИЛО:</w:t>
      </w:r>
    </w:p>
    <w:p w:rsidR="00BF1AC2" w:rsidRPr="00EE43FA" w:rsidRDefault="00BF1AC2" w:rsidP="00D05FC1">
      <w:pPr>
        <w:widowControl w:val="0"/>
        <w:adjustRightInd w:val="0"/>
        <w:snapToGrid w:val="0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EE43FA">
        <w:rPr>
          <w:rFonts w:eastAsia="Calibri" w:cs="Times New Roman"/>
          <w:sz w:val="28"/>
          <w:szCs w:val="28"/>
        </w:rPr>
        <w:t>1.</w:t>
      </w:r>
      <w:r w:rsidRPr="00EE43FA">
        <w:rPr>
          <w:rFonts w:eastAsia="Times New Roman" w:cs="Times New Roman"/>
          <w:sz w:val="28"/>
          <w:szCs w:val="28"/>
          <w:lang w:eastAsia="ru-RU"/>
        </w:rPr>
        <w:t xml:space="preserve"> У</w:t>
      </w:r>
      <w:r w:rsidR="00726321" w:rsidRPr="00EE43FA">
        <w:rPr>
          <w:rFonts w:eastAsia="Times New Roman" w:cs="Times New Roman"/>
          <w:sz w:val="28"/>
          <w:szCs w:val="28"/>
          <w:lang w:eastAsia="ru-RU"/>
        </w:rPr>
        <w:t xml:space="preserve">твердить Порядок определения размера арендной платы за использование земельных участков, находящихся в муниципальной собственности </w:t>
      </w:r>
      <w:r w:rsidR="00C74C5E" w:rsidRPr="00EE43FA">
        <w:rPr>
          <w:rFonts w:eastAsia="Times New Roman" w:cs="Times New Roman"/>
          <w:sz w:val="28"/>
          <w:szCs w:val="28"/>
          <w:lang w:eastAsia="ru-RU"/>
        </w:rPr>
        <w:t>Анастасиевского</w:t>
      </w:r>
      <w:r w:rsidR="00726321" w:rsidRPr="00EE43FA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C90AE2" w:rsidRPr="00EE43FA" w:rsidRDefault="00BF1AC2" w:rsidP="00D05FC1">
      <w:pPr>
        <w:widowControl w:val="0"/>
        <w:adjustRightInd w:val="0"/>
        <w:snapToGri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EE43FA">
        <w:rPr>
          <w:rFonts w:eastAsia="Times New Roman"/>
          <w:bCs/>
          <w:sz w:val="28"/>
          <w:szCs w:val="28"/>
          <w:lang w:eastAsia="ru-RU"/>
        </w:rPr>
        <w:t>2.</w:t>
      </w:r>
      <w:r w:rsidR="00726321" w:rsidRPr="00EE43FA">
        <w:rPr>
          <w:rFonts w:eastAsia="Times New Roman"/>
          <w:bCs/>
          <w:sz w:val="28"/>
          <w:szCs w:val="28"/>
          <w:lang w:eastAsia="ru-RU"/>
        </w:rPr>
        <w:t xml:space="preserve"> Установить, что</w:t>
      </w:r>
      <w:r w:rsidR="00615E01" w:rsidRPr="00EE43FA">
        <w:rPr>
          <w:rFonts w:eastAsia="Times New Roman"/>
          <w:bCs/>
          <w:sz w:val="28"/>
          <w:szCs w:val="28"/>
          <w:lang w:eastAsia="ru-RU"/>
        </w:rPr>
        <w:t xml:space="preserve"> особенности определения размера арендной платы за земельные участки, находящиеся в муниципальной собственности </w:t>
      </w:r>
      <w:r w:rsidR="00C74C5E" w:rsidRPr="00EE43FA">
        <w:rPr>
          <w:rFonts w:eastAsia="Times New Roman"/>
          <w:bCs/>
          <w:sz w:val="28"/>
          <w:szCs w:val="28"/>
          <w:lang w:eastAsia="ru-RU"/>
        </w:rPr>
        <w:t>Анастасиевского</w:t>
      </w:r>
      <w:r w:rsidR="00615E01" w:rsidRPr="00EE43FA">
        <w:rPr>
          <w:rFonts w:eastAsia="Times New Roman"/>
          <w:bCs/>
          <w:sz w:val="28"/>
          <w:szCs w:val="28"/>
          <w:lang w:eastAsia="ru-RU"/>
        </w:rPr>
        <w:t xml:space="preserve"> сельского поселени</w:t>
      </w:r>
      <w:r w:rsidR="008856DF" w:rsidRPr="00EE43FA">
        <w:rPr>
          <w:rFonts w:eastAsia="Times New Roman"/>
          <w:bCs/>
          <w:sz w:val="28"/>
          <w:szCs w:val="28"/>
          <w:lang w:eastAsia="ru-RU"/>
        </w:rPr>
        <w:t xml:space="preserve">я, в 2024 году устанавливаются Собранием депутатов </w:t>
      </w:r>
      <w:r w:rsidR="00C74C5E" w:rsidRPr="00EE43FA">
        <w:rPr>
          <w:rFonts w:eastAsia="Times New Roman"/>
          <w:bCs/>
          <w:sz w:val="28"/>
          <w:szCs w:val="28"/>
          <w:lang w:eastAsia="ru-RU"/>
        </w:rPr>
        <w:t>Анастасиевского</w:t>
      </w:r>
      <w:r w:rsidR="008856DF" w:rsidRPr="00EE43FA">
        <w:rPr>
          <w:rFonts w:eastAsia="Times New Roman"/>
          <w:bCs/>
          <w:sz w:val="28"/>
          <w:szCs w:val="28"/>
          <w:lang w:eastAsia="ru-RU"/>
        </w:rPr>
        <w:t xml:space="preserve"> сельского поселения</w:t>
      </w:r>
      <w:r w:rsidR="00C90AE2" w:rsidRPr="00EE43FA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726321" w:rsidRPr="00EE43FA" w:rsidRDefault="00C90AE2" w:rsidP="00D05FC1">
      <w:pPr>
        <w:widowControl w:val="0"/>
        <w:adjustRightInd w:val="0"/>
        <w:snapToGri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EE43FA">
        <w:rPr>
          <w:rFonts w:eastAsia="Times New Roman"/>
          <w:bCs/>
          <w:sz w:val="28"/>
          <w:szCs w:val="28"/>
          <w:lang w:eastAsia="ru-RU"/>
        </w:rPr>
        <w:t>3. Настоящее решение применяется с учетом особенностей, установленных статьей 9 Федерального закона от 01.04.2020 № 69-ФЗ «О защите и поощрении капиталовложений в Российской Федерации».</w:t>
      </w:r>
    </w:p>
    <w:p w:rsidR="00BF1AC2" w:rsidRPr="00EE43FA" w:rsidRDefault="00C90AE2" w:rsidP="00D05FC1">
      <w:pPr>
        <w:widowControl w:val="0"/>
        <w:adjustRightInd w:val="0"/>
        <w:snapToGrid w:val="0"/>
        <w:jc w:val="both"/>
        <w:rPr>
          <w:rFonts w:eastAsia="Times New Roman"/>
          <w:sz w:val="28"/>
          <w:szCs w:val="28"/>
          <w:lang w:eastAsia="ru-RU"/>
        </w:rPr>
      </w:pPr>
      <w:r w:rsidRPr="00EE43FA">
        <w:rPr>
          <w:rFonts w:eastAsia="Times New Roman"/>
          <w:sz w:val="28"/>
          <w:szCs w:val="28"/>
          <w:lang w:eastAsia="ru-RU"/>
        </w:rPr>
        <w:t>4.</w:t>
      </w:r>
      <w:r w:rsidR="00BF1AC2" w:rsidRPr="00EE43FA">
        <w:rPr>
          <w:rFonts w:eastAsia="Times New Roman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</w:t>
      </w:r>
      <w:r w:rsidRPr="00EE43FA">
        <w:rPr>
          <w:rFonts w:eastAsia="Times New Roman"/>
          <w:sz w:val="28"/>
          <w:szCs w:val="28"/>
          <w:lang w:eastAsia="ru-RU"/>
        </w:rPr>
        <w:t>я</w:t>
      </w:r>
      <w:r w:rsidR="00BF1AC2" w:rsidRPr="00EE43FA">
        <w:rPr>
          <w:rFonts w:eastAsia="Times New Roman"/>
          <w:sz w:val="28"/>
          <w:szCs w:val="28"/>
          <w:lang w:eastAsia="ru-RU"/>
        </w:rPr>
        <w:t>.</w:t>
      </w:r>
    </w:p>
    <w:p w:rsidR="00EE43FA" w:rsidRPr="00EE43FA" w:rsidRDefault="00C90AE2" w:rsidP="00EE43FA">
      <w:pPr>
        <w:widowControl w:val="0"/>
        <w:adjustRightInd w:val="0"/>
        <w:snapToGrid w:val="0"/>
        <w:jc w:val="both"/>
        <w:rPr>
          <w:rFonts w:eastAsia="Times New Roman"/>
          <w:sz w:val="28"/>
          <w:szCs w:val="28"/>
          <w:lang w:eastAsia="ru-RU"/>
        </w:rPr>
      </w:pPr>
      <w:r w:rsidRPr="00EE43FA">
        <w:rPr>
          <w:rFonts w:eastAsia="Times New Roman"/>
          <w:sz w:val="28"/>
          <w:szCs w:val="28"/>
          <w:lang w:eastAsia="ru-RU"/>
        </w:rPr>
        <w:lastRenderedPageBreak/>
        <w:t>5</w:t>
      </w:r>
      <w:r w:rsidR="00BF1AC2" w:rsidRPr="00EE43FA">
        <w:rPr>
          <w:rFonts w:eastAsia="Times New Roman"/>
          <w:sz w:val="28"/>
          <w:szCs w:val="28"/>
          <w:lang w:eastAsia="ru-RU"/>
        </w:rPr>
        <w:t xml:space="preserve">. </w:t>
      </w:r>
      <w:r w:rsidR="00EE43FA" w:rsidRPr="00EE43FA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бюджету, налогам и собственности </w:t>
      </w:r>
      <w:r w:rsidR="00EE43FA" w:rsidRPr="00EE43FA">
        <w:rPr>
          <w:rFonts w:eastAsia="Times New Roman"/>
          <w:sz w:val="28"/>
          <w:szCs w:val="28"/>
          <w:lang w:eastAsia="ru-RU"/>
        </w:rPr>
        <w:t>Собрания депутатов Анастасиевского сельского поселения.</w:t>
      </w:r>
    </w:p>
    <w:p w:rsidR="00C90AE2" w:rsidRPr="00EE43FA" w:rsidRDefault="00C90AE2" w:rsidP="00D05FC1">
      <w:pPr>
        <w:widowControl w:val="0"/>
        <w:adjustRightInd w:val="0"/>
        <w:snapToGrid w:val="0"/>
        <w:jc w:val="both"/>
        <w:rPr>
          <w:rFonts w:eastAsia="Times New Roman"/>
          <w:sz w:val="28"/>
          <w:szCs w:val="28"/>
          <w:lang w:eastAsia="ru-RU"/>
        </w:rPr>
      </w:pPr>
    </w:p>
    <w:p w:rsidR="00BF1AC2" w:rsidRPr="00EE43FA" w:rsidRDefault="00BF1AC2" w:rsidP="00D05FC1">
      <w:pPr>
        <w:widowControl w:val="0"/>
        <w:adjustRightInd w:val="0"/>
        <w:snapToGrid w:val="0"/>
        <w:ind w:firstLine="0"/>
        <w:outlineLvl w:val="0"/>
        <w:rPr>
          <w:rFonts w:eastAsia="Times New Roman"/>
          <w:bCs/>
          <w:sz w:val="28"/>
          <w:szCs w:val="28"/>
          <w:lang w:eastAsia="ru-RU"/>
        </w:rPr>
      </w:pPr>
      <w:r w:rsidRPr="00EE43FA">
        <w:rPr>
          <w:rFonts w:eastAsia="Times New Roman"/>
          <w:bCs/>
          <w:sz w:val="28"/>
          <w:szCs w:val="28"/>
          <w:lang w:eastAsia="ru-RU"/>
        </w:rPr>
        <w:t>Председатель Собрания депутатов-</w:t>
      </w:r>
    </w:p>
    <w:p w:rsidR="00BF1AC2" w:rsidRPr="00EE43FA" w:rsidRDefault="00BF1AC2" w:rsidP="00D05FC1">
      <w:pPr>
        <w:widowControl w:val="0"/>
        <w:tabs>
          <w:tab w:val="left" w:pos="7655"/>
        </w:tabs>
        <w:adjustRightInd w:val="0"/>
        <w:snapToGrid w:val="0"/>
        <w:ind w:firstLine="0"/>
        <w:outlineLvl w:val="0"/>
        <w:rPr>
          <w:rFonts w:eastAsia="Times New Roman"/>
          <w:bCs/>
          <w:sz w:val="28"/>
          <w:szCs w:val="28"/>
          <w:lang w:eastAsia="ru-RU"/>
        </w:rPr>
      </w:pPr>
      <w:r w:rsidRPr="00EE43FA">
        <w:rPr>
          <w:rFonts w:eastAsia="Times New Roman"/>
          <w:bCs/>
          <w:sz w:val="28"/>
          <w:szCs w:val="28"/>
          <w:lang w:eastAsia="ru-RU"/>
        </w:rPr>
        <w:t xml:space="preserve">глава </w:t>
      </w:r>
      <w:r w:rsidR="00C74C5E" w:rsidRPr="00EE43FA">
        <w:rPr>
          <w:rFonts w:eastAsia="Times New Roman"/>
          <w:bCs/>
          <w:sz w:val="28"/>
          <w:szCs w:val="28"/>
          <w:lang w:eastAsia="ru-RU"/>
        </w:rPr>
        <w:t>Анастасиевского</w:t>
      </w:r>
      <w:r w:rsidRPr="00EE43FA">
        <w:rPr>
          <w:rFonts w:eastAsia="Times New Roman"/>
          <w:bCs/>
          <w:sz w:val="28"/>
          <w:szCs w:val="28"/>
          <w:lang w:eastAsia="ru-RU"/>
        </w:rPr>
        <w:t xml:space="preserve"> сельского поселения </w:t>
      </w:r>
      <w:r w:rsidRPr="00EE43FA">
        <w:rPr>
          <w:rFonts w:eastAsia="Times New Roman"/>
          <w:bCs/>
          <w:sz w:val="28"/>
          <w:szCs w:val="28"/>
          <w:lang w:eastAsia="ru-RU"/>
        </w:rPr>
        <w:tab/>
      </w:r>
      <w:r w:rsidR="00C74C5E" w:rsidRPr="00EE43FA">
        <w:rPr>
          <w:rFonts w:eastAsia="Times New Roman"/>
          <w:bCs/>
          <w:sz w:val="28"/>
          <w:szCs w:val="28"/>
          <w:lang w:eastAsia="ru-RU"/>
        </w:rPr>
        <w:t>О.А.Сопельняк</w:t>
      </w:r>
    </w:p>
    <w:p w:rsidR="00BF1AC2" w:rsidRPr="00EE43FA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sz w:val="28"/>
          <w:szCs w:val="28"/>
          <w:lang w:eastAsia="ru-RU"/>
        </w:rPr>
      </w:pPr>
    </w:p>
    <w:p w:rsidR="00BF1AC2" w:rsidRPr="00EE43FA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sz w:val="28"/>
          <w:szCs w:val="28"/>
          <w:lang w:eastAsia="ru-RU"/>
        </w:rPr>
      </w:pPr>
    </w:p>
    <w:p w:rsidR="00BF1AC2" w:rsidRPr="00EE43FA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sz w:val="28"/>
          <w:szCs w:val="28"/>
          <w:lang w:eastAsia="ru-RU"/>
        </w:rPr>
      </w:pPr>
    </w:p>
    <w:p w:rsidR="00CF2985" w:rsidRPr="00EE43FA" w:rsidRDefault="00CF2985" w:rsidP="0023572D">
      <w:pPr>
        <w:pageBreakBefore/>
        <w:widowControl w:val="0"/>
        <w:adjustRightInd w:val="0"/>
        <w:snapToGrid w:val="0"/>
        <w:ind w:left="7080" w:firstLine="708"/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CF2985" w:rsidRPr="00EE43FA" w:rsidRDefault="00CF2985" w:rsidP="00CF2985">
      <w:pPr>
        <w:widowControl w:val="0"/>
        <w:ind w:left="6096" w:firstLine="0"/>
        <w:jc w:val="right"/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  <w:t xml:space="preserve">к решению Собрания депутатов </w:t>
      </w:r>
      <w:r w:rsidR="00C74C5E" w:rsidRPr="00EE43FA"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Pr="00EE43FA"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E43FA" w:rsidRPr="00EE43FA">
        <w:rPr>
          <w:rFonts w:eastAsia="Times New Roman"/>
          <w:bCs/>
          <w:i/>
          <w:sz w:val="28"/>
          <w:szCs w:val="28"/>
          <w:lang w:eastAsia="ru-RU"/>
        </w:rPr>
        <w:t>от 26.05.</w:t>
      </w:r>
      <w:r w:rsidR="00CD123D" w:rsidRPr="00EE43FA">
        <w:rPr>
          <w:rFonts w:eastAsia="Times New Roman"/>
          <w:bCs/>
          <w:i/>
          <w:sz w:val="28"/>
          <w:szCs w:val="28"/>
          <w:lang w:eastAsia="ru-RU"/>
        </w:rPr>
        <w:t>2025</w:t>
      </w:r>
      <w:r w:rsidR="00EE43FA" w:rsidRPr="00EE43FA">
        <w:rPr>
          <w:rFonts w:eastAsia="Times New Roman"/>
          <w:bCs/>
          <w:i/>
          <w:sz w:val="28"/>
          <w:szCs w:val="28"/>
          <w:lang w:eastAsia="ru-RU"/>
        </w:rPr>
        <w:t xml:space="preserve"> № 167</w:t>
      </w:r>
    </w:p>
    <w:p w:rsidR="00CF2985" w:rsidRPr="00EE43FA" w:rsidRDefault="00CF2985" w:rsidP="00D05FC1">
      <w:pPr>
        <w:widowControl w:val="0"/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</w:pPr>
    </w:p>
    <w:p w:rsidR="00D05FC1" w:rsidRPr="00EE43FA" w:rsidRDefault="00D05FC1" w:rsidP="00D05FC1">
      <w:pPr>
        <w:widowControl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E43FA">
        <w:rPr>
          <w:rFonts w:eastAsia="Times New Roman" w:cs="Times New Roman"/>
          <w:b/>
          <w:bCs/>
          <w:sz w:val="28"/>
          <w:szCs w:val="28"/>
          <w:lang w:eastAsia="ru-RU"/>
        </w:rPr>
        <w:t>Порядок</w:t>
      </w:r>
    </w:p>
    <w:p w:rsidR="00CF2985" w:rsidRPr="00EE43FA" w:rsidRDefault="00D05FC1" w:rsidP="00D05FC1">
      <w:pPr>
        <w:widowControl w:val="0"/>
        <w:jc w:val="center"/>
        <w:rPr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определения размера арендной платы за использование земельных участков, находящихся в муниципальной собственности </w:t>
      </w:r>
      <w:r w:rsidR="00C74C5E" w:rsidRPr="00EE43FA">
        <w:rPr>
          <w:rFonts w:eastAsia="Times New Roman" w:cs="Times New Roman"/>
          <w:b/>
          <w:bCs/>
          <w:sz w:val="28"/>
          <w:szCs w:val="28"/>
          <w:lang w:eastAsia="ru-RU"/>
        </w:rPr>
        <w:t>Анастасиевского</w:t>
      </w:r>
      <w:r w:rsidRPr="00EE43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F2985" w:rsidRPr="00EE43FA" w:rsidRDefault="00CF2985" w:rsidP="00D05FC1">
      <w:pPr>
        <w:widowControl w:val="0"/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</w:pP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Размер арендной платы на год за использование земельных участков, находящихся в </w:t>
      </w:r>
      <w:r w:rsidR="00B21E7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муниципальной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B21E7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принимается равным размеру земельного налога за такие земельные участки, установленному в соответствии с Налоговым кодексом Российской Федерации нормативными правовыми актами </w:t>
      </w:r>
      <w:r w:rsidR="00B21E7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B21E7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отношении данных земельных участков для лиц, осуществляющих социально значимые виды деятельности, в соответствии с </w:t>
      </w:r>
      <w:r w:rsidR="008C19B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п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остановлением Правительства Российской Федерации от 16.07.2009 </w:t>
      </w:r>
      <w:r w:rsidR="008C19B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№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582 </w:t>
      </w:r>
      <w:r w:rsidR="008C19B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8C19B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Арендная плата за земельные участки, </w:t>
      </w:r>
      <w:r w:rsidR="000E0E0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находящиеся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0E0E0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предоставленные без проведения торгов в случаях, указанных в пункте 4 статьи 39.7 Земельного кодекса Российской Федерации, рассчитывается в размере: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1,5 процента кадастровой стоимости земельного участка, предоставленного (занятого)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0,7 процента кадастровой стоимости земельного участка, предоставленного (занятого) для размещения трубопроводов и иных объектов,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используемых в сфере тепло-, водоснабжения, водоотведения и очистки сточных вод;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1,4 процента кадастровой стоимости земельного участка, предоставленного (занятого) для размещения линий связи, в том числе линейно-кабельных сооружений;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1,6 процента кадастровой стоимости земельного участка, предоставленного (занятого) для размещения тепловых станций, обслуживающих их сооружений и объектов, но не более 5,40 рубля за кв. метр;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2,0 процента кадастровой стоимости земельного участка, предоставленного для осуществления пользования недрами;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0,05 рубля за кв. метр -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52,99 рубля за га - в отношении земельных участков, которые предоставлены открытому акционерному обществу </w:t>
      </w:r>
      <w:r w:rsidR="007E7F9A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Российские железные дороги</w:t>
      </w:r>
      <w:r w:rsidR="007E7F9A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для размещения объектов инфраструктуры железнодорожного транспорта общего пользования;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0,01 процента кадастровой стоимости земельного участка, предоставленного Государственной компании </w:t>
      </w:r>
      <w:r w:rsidR="007E7F9A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Российские автомобильные дороги</w:t>
      </w:r>
      <w:r w:rsidR="007E7F9A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для осуществления деятельности в границах полос отвода и придорожных полос автомобильных дорог;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2,79 рубля за кв. м. - в отношении земельных участков, которые предоставлены (заняты) для размещения нефтепроводов,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нефтепродуктопроводов, их конструктивных элементов и сооружений, являющихся неотъемлемой технологической частью указанных объектов.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3. Арендная плата за земельный участок</w:t>
      </w:r>
      <w:r w:rsidR="000E0E0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находящийся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0E0E0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</w:t>
      </w:r>
      <w:r w:rsidR="000E0E0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муниципальных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нужд либо ограничен в обороте;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</w:t>
      </w:r>
      <w:r w:rsidR="000E0E0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или с юридическим лицом, обеспечивающим в соответствии с Градостроительным кодексом Российской Федерации реализацию решения о комплексном развитии территории жилой застройки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</w:t>
      </w:r>
      <w:r w:rsidR="000E0E03" w:rsidRPr="00EE43FA">
        <w:rPr>
          <w:sz w:val="28"/>
          <w:szCs w:val="28"/>
        </w:rPr>
        <w:t xml:space="preserve"> </w:t>
      </w:r>
      <w:r w:rsidR="000E0E0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органами исполнительной власти Ростовской области или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Анастасиевским</w:t>
      </w:r>
      <w:r w:rsidR="000E0E0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сельским поселением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 лицами, которым </w:t>
      </w:r>
      <w:r w:rsidR="0074454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соответствии с пунктом 3 или 4 статьи 39.20 Земельного кодекса Российской Федерации принадлежат на праве оперативного управления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находящиеся на неделимом земельном участке здания, строения, сооружения, помещения в них</w:t>
      </w:r>
      <w:r w:rsidR="0074454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4. Размер арендной платы в случае предоставления в аренду без проведения торгов в соответствии с подпунктом 3 пункта 2 статьи 39.6 Земельного кодекса Российской Федерации земельного участка</w:t>
      </w:r>
      <w:r w:rsidR="00D461FC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D461FC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</w:t>
      </w:r>
      <w:r w:rsidR="00D461FC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О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бластным законом</w:t>
      </w:r>
      <w:r w:rsidR="00D461FC" w:rsidRPr="00EE43FA">
        <w:rPr>
          <w:sz w:val="28"/>
          <w:szCs w:val="28"/>
        </w:rPr>
        <w:t xml:space="preserve"> Ростовской области </w:t>
      </w:r>
      <w:r w:rsidR="00D461FC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определяется в порядке, установленном </w:t>
      </w:r>
      <w:r w:rsidR="003C1D9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нормативными правовыми актами Собрания депутатов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3C1D9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AD17D9" w:rsidRPr="00EE43FA" w:rsidRDefault="00D05FC1" w:rsidP="00AD17D9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5. </w:t>
      </w:r>
      <w:r w:rsidR="00AD17D9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Размер арендной платы за земельные участки, находящиеся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AD17D9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 предоставленные в аренду без проведения торгов в соответствии с подпунктом 11 пункта 2 статьи 39.6 Земельного кодекса Российской Федерации, устанавливается в размере: </w:t>
      </w:r>
    </w:p>
    <w:p w:rsidR="00D05FC1" w:rsidRPr="00EE43FA" w:rsidRDefault="00D05FC1" w:rsidP="00AD17D9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1,5 процента кадастровой стоимости земельных участков, изъятых из оборота или ограниченных в обороте;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AD17D9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,0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процента кадастровой стоимости иных земельных участков.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6. Размер ежегодной арендной платы за земельный участок, </w:t>
      </w:r>
      <w:r w:rsidR="00A23C6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находящийся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A23C6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предоставленный без проведения торгов в соответствии с подпунктом 31 пункта 2 статьи 39.6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7. Размер ежегодной арендной платы за земельный участок</w:t>
      </w:r>
      <w:r w:rsidR="00A23C6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находящийся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A23C6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при заключении нового договора аренды земельного участка без проведения торгов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в случаях, предусмотренных пунктами 3 и 4 статьи 39.6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:rsidR="00D05FC1" w:rsidRPr="00EE43FA" w:rsidRDefault="00A23C64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8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 Размер ежегодной арендной платы за земельный участок</w:t>
      </w:r>
      <w:r w:rsidR="00B27F76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находящийся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B27F76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D05FC1" w:rsidRPr="00EE43FA" w:rsidRDefault="00B27F76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9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 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</w:t>
      </w:r>
      <w:r w:rsidR="00F85EA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F85EA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 юридическим лицом, созданным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Анастасиевским</w:t>
      </w:r>
      <w:r w:rsidR="0070706C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сельским поселением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:rsidR="00D05FC1" w:rsidRPr="00EE43FA" w:rsidRDefault="0070706C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10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 В случае предоставления земельного участка,</w:t>
      </w:r>
      <w:r w:rsidR="000F535A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0F535A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 и 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образованного в границах территории</w:t>
      </w:r>
      <w:r w:rsidR="000F535A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в отношении которой принято решение о комплексном развитии территории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Анастасиевским</w:t>
      </w:r>
      <w:r w:rsidR="00E77410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сельским поселением 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и обеспечивающему в соответствии с Градостроительным кодексом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1,5 процента -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</w:t>
      </w:r>
      <w:r w:rsidR="00CE5DD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находящийся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CE5DD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определяется в соответствии со ставками арендной платы, установленными настоящим Порядком.</w:t>
      </w:r>
    </w:p>
    <w:p w:rsidR="00D05FC1" w:rsidRPr="00EE43FA" w:rsidRDefault="009B2435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11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 В случае предоставления земельного участка</w:t>
      </w:r>
      <w:r w:rsidR="0082361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82361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а) 0,01 процента в отношении: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б) 0,3 процента в отношении земельного участка, занятого жилищным фондом;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в) 0,5 процента в отношении земельного участка, предоставленного (занятого) для размещения объектов спорта;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</w:t>
      </w:r>
    </w:p>
    <w:p w:rsidR="00D05FC1" w:rsidRPr="00EE43FA" w:rsidRDefault="00823615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12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 В случае если в отношении земельного участка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 подпунктами 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- 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ж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пункта 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11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В случае предоставления земельного участка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без проведения торгов арендная плата в отношении земельного участка в случаях, не указанных в пункте 2 и подпунктах </w:t>
      </w:r>
      <w:r w:rsidR="00E30158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«а» - «ж» пункта 11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D05FC1" w:rsidRPr="00EE43FA" w:rsidRDefault="00E30158" w:rsidP="0073114C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13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Размер арендной платы за земельный участок, 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находящийся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 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 котором расположен объект культурного наследия, приватизированный путем продажи на конкурсе в соответствии с Федеральным законом от 21.12.2001 </w:t>
      </w:r>
      <w:r w:rsidR="0073114C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№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78-ФЗ </w:t>
      </w:r>
      <w:r w:rsidR="0073114C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О приватизации государственного и муниципального имущества</w:t>
      </w:r>
      <w:r w:rsidR="0073114C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устанавливается равным одному рублю в год на весь срок выполнения условий конкурса по продаже такого объекта.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В случае если право на заключение договора аренды земельного участка, 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При этом начальная цена предмета аукциона на право заключения договора аренды земельного участка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определяется по результатам рыночной оценки в соответствии с Федеральным законом 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Об оценочной деятельности в Российской Федерации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AA245F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5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Размер ежегодной арендной платы за земельные участки в случаях, не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указанных в пунктах 1 - 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13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настоящего Порядка, определяется в размере 2 процентов 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от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кадастровой стоимости земельного участка.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6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Размер арендной платы за использование земельного участка, 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предоставленного для целей жилищного строительства,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участок, 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находящийся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если иное не установлено земельным законодательством Российской Федерации.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7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Размер арендной платы в процентах от кадастровой стоимости земельного участка, 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A359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определяемый в соответствии с пунктами 1, 6, 7, </w:t>
      </w:r>
      <w:r w:rsidR="00A13ACB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8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A13ACB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10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A13ACB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11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1</w:t>
      </w:r>
      <w:r w:rsidR="00A13ACB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5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</w:t>
      </w:r>
      <w:r w:rsidR="009E3BE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предусмотренного основными характеристиками федерального бюджета на очередной финансовый год и плановый период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и установленных по состоянию на начало очередного финансового года.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При этом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8C36BA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8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При определении размера годовой арендной платы в соответствии со ставками арендной платы в случаях, указанных в пункте 2 настоящего Порядка, проводится ежегодная индексация арендной платы с учетом размера уровня инфляции, 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предусмотренного основными характеристиками федерального бюджета на очередной финансовый год и плановый период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В случае изменения кадастровой стоимости земельного участка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поселения,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9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при заключении договора аренды земельного участка,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обязаны предусмотреть в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В одностороннем порядке по требованию арендодателя размер годовой арендной платы за использование земельного участка,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0A502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изменяется: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путем ежегодной индексации с учетом уровня инфляции, </w:t>
      </w:r>
      <w:r w:rsidR="005A6E3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предусмотренного основными характеристиками федерального бюджета на очередной финансовый год и плановый период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 состоянию на начало очередного финансового года, за исключением размера ежегодной арендной платы, установленного пунктами 3, 5, </w:t>
      </w:r>
      <w:r w:rsidR="005A6E3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9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5A6E3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12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5A6E3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13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1</w:t>
      </w:r>
      <w:r w:rsidR="005A6E3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6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</w:t>
      </w:r>
      <w:r w:rsidR="005A6E3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="005A6E35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ставок арендной платы;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значений и коэффициентов, используемых при расчете арендной платы;</w:t>
      </w:r>
    </w:p>
    <w:p w:rsidR="00D05FC1" w:rsidRPr="00EE43FA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порядка определения размера арендной платы.</w:t>
      </w:r>
    </w:p>
    <w:p w:rsidR="00D05FC1" w:rsidRPr="00EE43FA" w:rsidRDefault="005A6E35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20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05FC1" w:rsidRPr="00EE43FA" w:rsidRDefault="005A6E35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21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Арендная плата за использование земельных участков, 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находящихся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вносится </w:t>
      </w:r>
      <w:r w:rsidR="000E648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равными долями ежеквартально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не п</w:t>
      </w:r>
      <w:r w:rsidR="000E648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озднее 20 числа </w:t>
      </w:r>
      <w:r w:rsidR="00FE00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последнего</w:t>
      </w:r>
      <w:r w:rsidR="000E6484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месяца</w:t>
      </w:r>
      <w:r w:rsidR="00FE0073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квартала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, в соответствии с условиями договора аренды земельного участка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находящегося в муниципальной собственности </w:t>
      </w:r>
      <w:r w:rsidR="00C74C5E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Анастасиевского</w:t>
      </w:r>
      <w:r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D05FC1" w:rsidRPr="00EE43FA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bookmarkEnd w:id="0"/>
    <w:p w:rsidR="00CF2985" w:rsidRPr="00EE43FA" w:rsidRDefault="00CF2985" w:rsidP="00D05FC1">
      <w:pPr>
        <w:widowControl w:val="0"/>
        <w:rPr>
          <w:rFonts w:eastAsia="Times New Roman"/>
          <w:bCs/>
          <w:iCs/>
          <w:color w:val="000000" w:themeColor="text1"/>
          <w:sz w:val="28"/>
          <w:szCs w:val="28"/>
          <w:lang w:eastAsia="ru-RU"/>
        </w:rPr>
      </w:pPr>
    </w:p>
    <w:sectPr w:rsidR="00CF2985" w:rsidRPr="00EE43FA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42" w:rsidRDefault="00553142" w:rsidP="00D05FC1">
      <w:pPr>
        <w:spacing w:line="240" w:lineRule="auto"/>
      </w:pPr>
      <w:r>
        <w:separator/>
      </w:r>
    </w:p>
  </w:endnote>
  <w:endnote w:type="continuationSeparator" w:id="0">
    <w:p w:rsidR="00553142" w:rsidRDefault="00553142" w:rsidP="00D05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42" w:rsidRDefault="00553142" w:rsidP="00D05FC1">
      <w:pPr>
        <w:spacing w:line="240" w:lineRule="auto"/>
      </w:pPr>
      <w:r>
        <w:separator/>
      </w:r>
    </w:p>
  </w:footnote>
  <w:footnote w:type="continuationSeparator" w:id="0">
    <w:p w:rsidR="00553142" w:rsidRDefault="00553142" w:rsidP="00D05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C2"/>
    <w:rsid w:val="00081F80"/>
    <w:rsid w:val="00083648"/>
    <w:rsid w:val="000A502E"/>
    <w:rsid w:val="000E0E03"/>
    <w:rsid w:val="000E6484"/>
    <w:rsid w:val="000F535A"/>
    <w:rsid w:val="002023FC"/>
    <w:rsid w:val="0023572D"/>
    <w:rsid w:val="00241DFD"/>
    <w:rsid w:val="00243A6D"/>
    <w:rsid w:val="00312DD4"/>
    <w:rsid w:val="00387DCF"/>
    <w:rsid w:val="003C1D93"/>
    <w:rsid w:val="003F0DBD"/>
    <w:rsid w:val="00553142"/>
    <w:rsid w:val="005820AE"/>
    <w:rsid w:val="005A6E35"/>
    <w:rsid w:val="005B2B98"/>
    <w:rsid w:val="005B636A"/>
    <w:rsid w:val="00615E01"/>
    <w:rsid w:val="00646CF1"/>
    <w:rsid w:val="006545D4"/>
    <w:rsid w:val="006836C4"/>
    <w:rsid w:val="006F4575"/>
    <w:rsid w:val="0070706C"/>
    <w:rsid w:val="00726321"/>
    <w:rsid w:val="0073114C"/>
    <w:rsid w:val="00744544"/>
    <w:rsid w:val="00763BCA"/>
    <w:rsid w:val="00771912"/>
    <w:rsid w:val="00772D7C"/>
    <w:rsid w:val="007E7F9A"/>
    <w:rsid w:val="00823615"/>
    <w:rsid w:val="008571E7"/>
    <w:rsid w:val="008856DF"/>
    <w:rsid w:val="008C19B5"/>
    <w:rsid w:val="008C36BA"/>
    <w:rsid w:val="00933271"/>
    <w:rsid w:val="0098124F"/>
    <w:rsid w:val="009B2435"/>
    <w:rsid w:val="009D15C0"/>
    <w:rsid w:val="009E3BE3"/>
    <w:rsid w:val="00A13ACB"/>
    <w:rsid w:val="00A23C64"/>
    <w:rsid w:val="00A35973"/>
    <w:rsid w:val="00A63D4C"/>
    <w:rsid w:val="00AA245F"/>
    <w:rsid w:val="00AD17D9"/>
    <w:rsid w:val="00B21E71"/>
    <w:rsid w:val="00B23EBD"/>
    <w:rsid w:val="00B27F76"/>
    <w:rsid w:val="00BC58F2"/>
    <w:rsid w:val="00BF1AC2"/>
    <w:rsid w:val="00C74C5E"/>
    <w:rsid w:val="00C90AE2"/>
    <w:rsid w:val="00C95C1D"/>
    <w:rsid w:val="00CA203F"/>
    <w:rsid w:val="00CD123D"/>
    <w:rsid w:val="00CE5DD5"/>
    <w:rsid w:val="00CF2985"/>
    <w:rsid w:val="00D05FC1"/>
    <w:rsid w:val="00D461FC"/>
    <w:rsid w:val="00E30158"/>
    <w:rsid w:val="00E77410"/>
    <w:rsid w:val="00E838B8"/>
    <w:rsid w:val="00EE43FA"/>
    <w:rsid w:val="00F061E4"/>
    <w:rsid w:val="00F37677"/>
    <w:rsid w:val="00F85EA4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536"/>
  <w15:chartTrackingRefBased/>
  <w15:docId w15:val="{D1987652-5C2D-FE43-8F96-2D85B88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C2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F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FC1"/>
    <w:rPr>
      <w:rFonts w:cs="Times New Roman (Основной текст"/>
      <w:szCs w:val="24"/>
    </w:rPr>
  </w:style>
  <w:style w:type="paragraph" w:styleId="a5">
    <w:name w:val="footer"/>
    <w:basedOn w:val="a"/>
    <w:link w:val="a6"/>
    <w:uiPriority w:val="99"/>
    <w:unhideWhenUsed/>
    <w:rsid w:val="00D05F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FC1"/>
    <w:rPr>
      <w:rFonts w:cs="Times New Roman (Основной текст"/>
      <w:szCs w:val="24"/>
    </w:rPr>
  </w:style>
  <w:style w:type="paragraph" w:styleId="a7">
    <w:name w:val="No Spacing"/>
    <w:uiPriority w:val="1"/>
    <w:qFormat/>
    <w:rsid w:val="00C74C5E"/>
    <w:pPr>
      <w:spacing w:line="240" w:lineRule="auto"/>
      <w:jc w:val="left"/>
    </w:pPr>
    <w:rPr>
      <w:rFonts w:cs="Times New Roman (Основной текст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57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5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9</cp:revision>
  <cp:lastPrinted>2025-05-22T12:28:00Z</cp:lastPrinted>
  <dcterms:created xsi:type="dcterms:W3CDTF">2025-01-15T06:15:00Z</dcterms:created>
  <dcterms:modified xsi:type="dcterms:W3CDTF">2025-05-22T12:46:00Z</dcterms:modified>
</cp:coreProperties>
</file>